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8B0" w:rsidRPr="00410FF2" w:rsidRDefault="00410FF2" w:rsidP="00B738B0">
      <w:pPr>
        <w:jc w:val="center"/>
        <w:rPr>
          <w:rFonts w:ascii="Times" w:hAnsi="Times"/>
          <w:b/>
          <w:caps/>
          <w:color w:val="FF0000"/>
          <w:sz w:val="24"/>
        </w:rPr>
      </w:pPr>
      <w:r>
        <w:rPr>
          <w:noProof/>
        </w:rPr>
        <w:drawing>
          <wp:anchor distT="0" distB="0" distL="114300" distR="114300" simplePos="0" relativeHeight="251657727" behindDoc="1" locked="0" layoutInCell="1" allowOverlap="1">
            <wp:simplePos x="0" y="0"/>
            <wp:positionH relativeFrom="margin">
              <wp:posOffset>57150</wp:posOffset>
            </wp:positionH>
            <wp:positionV relativeFrom="margin">
              <wp:posOffset>-114301</wp:posOffset>
            </wp:positionV>
            <wp:extent cx="857250" cy="1121607"/>
            <wp:effectExtent l="0" t="0" r="0" b="2540"/>
            <wp:wrapNone/>
            <wp:docPr id="7" name="Image 7" descr="E:\amap\com\paniersbioly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amap\com\paniersbioly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0116" cy="1125357"/>
                    </a:xfrm>
                    <a:prstGeom prst="rect">
                      <a:avLst/>
                    </a:prstGeom>
                    <a:noFill/>
                    <a:ln>
                      <a:noFill/>
                    </a:ln>
                  </pic:spPr>
                </pic:pic>
              </a:graphicData>
            </a:graphic>
            <wp14:sizeRelH relativeFrom="page">
              <wp14:pctWidth>0</wp14:pctWidth>
            </wp14:sizeRelH>
            <wp14:sizeRelV relativeFrom="page">
              <wp14:pctHeight>0</wp14:pctHeight>
            </wp14:sizeRelV>
          </wp:anchor>
        </w:drawing>
      </w:r>
      <w:r w:rsidR="00B738B0" w:rsidRPr="00B425FE">
        <w:rPr>
          <w:rFonts w:ascii="Times" w:hAnsi="Times"/>
          <w:b/>
          <w:color w:val="FF0000"/>
          <w:sz w:val="24"/>
        </w:rPr>
        <w:t>«</w:t>
      </w:r>
      <w:r w:rsidR="00B738B0" w:rsidRPr="00410FF2">
        <w:rPr>
          <w:rFonts w:ascii="Times" w:hAnsi="Times"/>
          <w:b/>
          <w:caps/>
          <w:color w:val="FF0000"/>
          <w:sz w:val="24"/>
        </w:rPr>
        <w:t> Panier</w:t>
      </w:r>
      <w:r w:rsidR="00D27083">
        <w:rPr>
          <w:rFonts w:ascii="Times" w:hAnsi="Times"/>
          <w:b/>
          <w:caps/>
          <w:color w:val="FF0000"/>
          <w:sz w:val="24"/>
        </w:rPr>
        <w:t>s</w:t>
      </w:r>
      <w:r w:rsidR="00B738B0" w:rsidRPr="00410FF2">
        <w:rPr>
          <w:rFonts w:ascii="Times" w:hAnsi="Times"/>
          <w:b/>
          <w:caps/>
          <w:color w:val="FF0000"/>
          <w:sz w:val="24"/>
        </w:rPr>
        <w:t xml:space="preserve"> bio du Lys, </w:t>
      </w:r>
      <w:r w:rsidR="00B738B0" w:rsidRPr="00410FF2">
        <w:rPr>
          <w:rFonts w:ascii="Times" w:hAnsi="Times"/>
          <w:b/>
          <w:smallCaps/>
          <w:color w:val="FF0000"/>
          <w:sz w:val="24"/>
        </w:rPr>
        <w:t>Amap de Dammarie les lys</w:t>
      </w:r>
      <w:r w:rsidR="00B738B0" w:rsidRPr="00410FF2">
        <w:rPr>
          <w:rFonts w:ascii="Times" w:hAnsi="Times"/>
          <w:b/>
          <w:caps/>
          <w:color w:val="FF0000"/>
          <w:sz w:val="24"/>
        </w:rPr>
        <w:t> »</w:t>
      </w:r>
    </w:p>
    <w:p w:rsidR="00A54C81" w:rsidRPr="00EB02F4" w:rsidRDefault="00A54C81" w:rsidP="00541CA0">
      <w:pPr>
        <w:ind w:right="-25"/>
        <w:jc w:val="center"/>
        <w:rPr>
          <w:rFonts w:ascii="Times" w:hAnsi="Times"/>
          <w:b/>
          <w:sz w:val="22"/>
          <w:szCs w:val="22"/>
          <w:bdr w:val="single" w:sz="4" w:space="0" w:color="auto"/>
        </w:rPr>
      </w:pPr>
      <w:r w:rsidRPr="00A54C81">
        <w:rPr>
          <w:rFonts w:ascii="Times" w:hAnsi="Times"/>
          <w:b/>
          <w:sz w:val="22"/>
          <w:szCs w:val="22"/>
        </w:rPr>
        <w:t xml:space="preserve">                             </w:t>
      </w:r>
      <w:r>
        <w:rPr>
          <w:rFonts w:ascii="Times" w:hAnsi="Times"/>
          <w:b/>
          <w:sz w:val="22"/>
          <w:szCs w:val="22"/>
        </w:rPr>
        <w:t xml:space="preserve">                              </w:t>
      </w:r>
      <w:r w:rsidRPr="00A54C81">
        <w:rPr>
          <w:rFonts w:ascii="Times" w:hAnsi="Times"/>
          <w:b/>
          <w:sz w:val="22"/>
          <w:szCs w:val="22"/>
        </w:rPr>
        <w:t xml:space="preserve"> </w:t>
      </w:r>
      <w:r w:rsidR="00EB02F4">
        <w:rPr>
          <w:rFonts w:ascii="Times" w:hAnsi="Times"/>
          <w:b/>
          <w:sz w:val="22"/>
          <w:szCs w:val="22"/>
        </w:rPr>
        <w:t xml:space="preserve">                                           </w:t>
      </w:r>
      <w:r w:rsidRPr="00EB02F4">
        <w:rPr>
          <w:rFonts w:ascii="Times" w:hAnsi="Times"/>
          <w:b/>
          <w:sz w:val="22"/>
          <w:szCs w:val="22"/>
          <w:bdr w:val="single" w:sz="4" w:space="0" w:color="auto"/>
        </w:rPr>
        <w:t>Premier panier le</w:t>
      </w:r>
      <w:r w:rsidR="00EB02F4">
        <w:rPr>
          <w:rFonts w:ascii="Times" w:hAnsi="Times"/>
          <w:b/>
          <w:sz w:val="22"/>
          <w:szCs w:val="22"/>
          <w:bdr w:val="single" w:sz="4" w:space="0" w:color="auto"/>
        </w:rPr>
        <w:t xml:space="preserve"> :     </w:t>
      </w:r>
      <w:bookmarkStart w:id="0" w:name="_GoBack"/>
      <w:bookmarkEnd w:id="0"/>
      <w:r w:rsidR="00EB02F4">
        <w:rPr>
          <w:rFonts w:ascii="Times" w:hAnsi="Times"/>
          <w:b/>
          <w:sz w:val="22"/>
          <w:szCs w:val="22"/>
          <w:bdr w:val="single" w:sz="4" w:space="0" w:color="auto"/>
        </w:rPr>
        <w:t xml:space="preserve">   </w:t>
      </w:r>
      <w:r w:rsidR="00B738B0">
        <w:rPr>
          <w:rFonts w:ascii="Times" w:hAnsi="Times"/>
          <w:b/>
          <w:sz w:val="22"/>
          <w:szCs w:val="22"/>
          <w:bdr w:val="single" w:sz="4" w:space="0" w:color="auto"/>
        </w:rPr>
        <w:t xml:space="preserve">    </w:t>
      </w:r>
      <w:r w:rsidR="00541CA0">
        <w:rPr>
          <w:rFonts w:ascii="Times" w:hAnsi="Times"/>
          <w:b/>
          <w:sz w:val="22"/>
          <w:szCs w:val="22"/>
          <w:bdr w:val="single" w:sz="4" w:space="0" w:color="auto"/>
        </w:rPr>
        <w:t xml:space="preserve">                  </w:t>
      </w:r>
      <w:r w:rsidR="00B738B0">
        <w:rPr>
          <w:rFonts w:ascii="Times" w:hAnsi="Times"/>
          <w:b/>
          <w:sz w:val="22"/>
          <w:szCs w:val="22"/>
          <w:bdr w:val="single" w:sz="4" w:space="0" w:color="auto"/>
        </w:rPr>
        <w:t xml:space="preserve">  </w:t>
      </w:r>
      <w:r w:rsidR="00EB02F4">
        <w:rPr>
          <w:rFonts w:ascii="Times" w:hAnsi="Times"/>
          <w:b/>
          <w:sz w:val="22"/>
          <w:szCs w:val="22"/>
          <w:bdr w:val="single" w:sz="4" w:space="0" w:color="auto"/>
        </w:rPr>
        <w:t xml:space="preserve">                        </w:t>
      </w:r>
    </w:p>
    <w:p w:rsidR="00A54C81" w:rsidRDefault="00A54C81">
      <w:pPr>
        <w:pStyle w:val="Titre2"/>
        <w:jc w:val="center"/>
        <w:rPr>
          <w:rFonts w:ascii="Times" w:hAnsi="Times"/>
          <w:b/>
          <w:sz w:val="24"/>
          <w:u w:val="single"/>
        </w:rPr>
      </w:pPr>
    </w:p>
    <w:p w:rsidR="00C9137C" w:rsidRPr="00410FF2" w:rsidRDefault="00C9137C" w:rsidP="00541CA0">
      <w:pPr>
        <w:pStyle w:val="Titre2"/>
        <w:pBdr>
          <w:top w:val="single" w:sz="4" w:space="1" w:color="auto"/>
          <w:left w:val="single" w:sz="4" w:space="4" w:color="auto"/>
          <w:bottom w:val="single" w:sz="4" w:space="1" w:color="auto"/>
          <w:right w:val="single" w:sz="4" w:space="4" w:color="auto"/>
        </w:pBdr>
        <w:tabs>
          <w:tab w:val="clear" w:pos="0"/>
        </w:tabs>
        <w:ind w:left="2552" w:right="2810"/>
        <w:jc w:val="center"/>
        <w:rPr>
          <w:rFonts w:ascii="Times" w:hAnsi="Times"/>
          <w:b/>
          <w:sz w:val="24"/>
        </w:rPr>
      </w:pPr>
      <w:r w:rsidRPr="00410FF2">
        <w:rPr>
          <w:rFonts w:ascii="Times" w:hAnsi="Times"/>
          <w:b/>
          <w:sz w:val="24"/>
        </w:rPr>
        <w:t>Contrat AMAP « panier légumes »</w:t>
      </w:r>
    </w:p>
    <w:p w:rsidR="00410FF2" w:rsidRPr="00410FF2" w:rsidRDefault="00410FF2" w:rsidP="00541CA0">
      <w:pPr>
        <w:pBdr>
          <w:top w:val="single" w:sz="4" w:space="1" w:color="auto"/>
          <w:left w:val="single" w:sz="4" w:space="4" w:color="auto"/>
          <w:bottom w:val="single" w:sz="4" w:space="1" w:color="auto"/>
          <w:right w:val="single" w:sz="4" w:space="4" w:color="auto"/>
        </w:pBdr>
        <w:ind w:left="2552" w:right="2810"/>
        <w:jc w:val="center"/>
      </w:pPr>
    </w:p>
    <w:p w:rsidR="00B425FE" w:rsidRDefault="00C9137C" w:rsidP="00541CA0">
      <w:pPr>
        <w:pBdr>
          <w:top w:val="single" w:sz="4" w:space="1" w:color="auto"/>
          <w:left w:val="single" w:sz="4" w:space="4" w:color="auto"/>
          <w:bottom w:val="single" w:sz="4" w:space="1" w:color="auto"/>
          <w:right w:val="single" w:sz="4" w:space="4" w:color="auto"/>
        </w:pBdr>
        <w:ind w:left="2552" w:right="2810"/>
        <w:jc w:val="center"/>
        <w:rPr>
          <w:rFonts w:ascii="Times" w:hAnsi="Times"/>
          <w:sz w:val="24"/>
        </w:rPr>
      </w:pPr>
      <w:r>
        <w:rPr>
          <w:rFonts w:ascii="Times" w:hAnsi="Times"/>
          <w:sz w:val="24"/>
        </w:rPr>
        <w:t>D</w:t>
      </w:r>
      <w:r w:rsidR="008D0AC2">
        <w:rPr>
          <w:rFonts w:ascii="Times" w:hAnsi="Times"/>
          <w:sz w:val="24"/>
        </w:rPr>
        <w:t xml:space="preserve">u </w:t>
      </w:r>
      <w:r w:rsidR="00707FD1">
        <w:rPr>
          <w:rFonts w:ascii="Times" w:hAnsi="Times"/>
          <w:sz w:val="24"/>
        </w:rPr>
        <w:t xml:space="preserve"> </w:t>
      </w:r>
      <w:r w:rsidR="003B1D34">
        <w:rPr>
          <w:rFonts w:ascii="Times" w:hAnsi="Times"/>
          <w:sz w:val="24"/>
        </w:rPr>
        <w:t xml:space="preserve">11 octobre </w:t>
      </w:r>
      <w:r w:rsidR="00707FD1">
        <w:rPr>
          <w:rFonts w:ascii="Times" w:hAnsi="Times"/>
          <w:sz w:val="24"/>
        </w:rPr>
        <w:t xml:space="preserve">2018 </w:t>
      </w:r>
      <w:r w:rsidR="00B425FE">
        <w:rPr>
          <w:rFonts w:ascii="Times" w:hAnsi="Times"/>
          <w:sz w:val="24"/>
        </w:rPr>
        <w:t xml:space="preserve">au </w:t>
      </w:r>
      <w:r w:rsidR="00707FD1">
        <w:rPr>
          <w:rFonts w:ascii="Times" w:hAnsi="Times"/>
          <w:sz w:val="24"/>
        </w:rPr>
        <w:t>2</w:t>
      </w:r>
      <w:r w:rsidR="003B1D34">
        <w:rPr>
          <w:rFonts w:ascii="Times" w:hAnsi="Times"/>
          <w:sz w:val="24"/>
        </w:rPr>
        <w:t>6</w:t>
      </w:r>
      <w:r w:rsidR="00707FD1">
        <w:rPr>
          <w:rFonts w:ascii="Times" w:hAnsi="Times"/>
          <w:sz w:val="24"/>
        </w:rPr>
        <w:t xml:space="preserve"> septembre 201</w:t>
      </w:r>
      <w:r w:rsidR="003B1D34">
        <w:rPr>
          <w:rFonts w:ascii="Times" w:hAnsi="Times"/>
          <w:sz w:val="24"/>
        </w:rPr>
        <w:t>9</w:t>
      </w:r>
    </w:p>
    <w:p w:rsidR="00C9137C" w:rsidRDefault="00C9137C">
      <w:pPr>
        <w:pStyle w:val="Titre8"/>
        <w:spacing w:after="120"/>
        <w:rPr>
          <w:rFonts w:ascii="Times" w:hAnsi="Times"/>
          <w:sz w:val="20"/>
        </w:rPr>
      </w:pPr>
      <w:r>
        <w:rPr>
          <w:rFonts w:ascii="Times" w:hAnsi="Times"/>
          <w:sz w:val="20"/>
        </w:rPr>
        <w:t>Le présent contrat est passé entre</w:t>
      </w:r>
      <w:r w:rsidR="0010199F">
        <w:rPr>
          <w:rFonts w:ascii="Times" w:hAnsi="Times"/>
          <w:sz w:val="20"/>
        </w:rPr>
        <w:t> :</w:t>
      </w:r>
    </w:p>
    <w:p w:rsidR="00CD471D" w:rsidRPr="00CD471D" w:rsidRDefault="00C9137C" w:rsidP="00CD471D">
      <w:pPr>
        <w:pBdr>
          <w:top w:val="single" w:sz="4" w:space="1" w:color="auto"/>
          <w:left w:val="single" w:sz="4" w:space="4" w:color="auto"/>
          <w:bottom w:val="single" w:sz="4" w:space="1" w:color="auto"/>
          <w:right w:val="single" w:sz="4" w:space="4" w:color="auto"/>
        </w:pBdr>
        <w:tabs>
          <w:tab w:val="left" w:pos="4111"/>
        </w:tabs>
        <w:jc w:val="both"/>
        <w:rPr>
          <w:rFonts w:ascii="Times" w:hAnsi="Times"/>
          <w:sz w:val="20"/>
        </w:rPr>
      </w:pPr>
      <w:r>
        <w:rPr>
          <w:rFonts w:ascii="Times" w:hAnsi="Times"/>
          <w:sz w:val="20"/>
          <w:u w:val="single"/>
        </w:rPr>
        <w:t xml:space="preserve">D’une </w:t>
      </w:r>
      <w:r w:rsidR="00B738B0">
        <w:rPr>
          <w:rFonts w:ascii="Times" w:hAnsi="Times"/>
          <w:sz w:val="20"/>
          <w:u w:val="single"/>
        </w:rPr>
        <w:t>part</w:t>
      </w:r>
      <w:r w:rsidR="00B738B0" w:rsidRPr="00CD471D">
        <w:rPr>
          <w:rFonts w:ascii="Times" w:hAnsi="Times"/>
          <w:sz w:val="20"/>
        </w:rPr>
        <w:t xml:space="preserve">,  </w:t>
      </w:r>
      <w:r w:rsidR="00CD471D" w:rsidRPr="00CD471D">
        <w:rPr>
          <w:rFonts w:ascii="Times" w:hAnsi="Times"/>
          <w:sz w:val="20"/>
        </w:rPr>
        <w:t xml:space="preserve">                                                                    </w:t>
      </w:r>
      <w:r w:rsidR="00CD471D" w:rsidRPr="00CD471D">
        <w:rPr>
          <w:rFonts w:ascii="Times" w:hAnsi="Times"/>
          <w:sz w:val="20"/>
          <w:u w:val="single"/>
        </w:rPr>
        <w:t>D’autre part</w:t>
      </w:r>
      <w:r w:rsidR="00CD471D" w:rsidRPr="00CD471D">
        <w:rPr>
          <w:rFonts w:ascii="Times" w:hAnsi="Times"/>
          <w:sz w:val="20"/>
        </w:rPr>
        <w:t>,</w:t>
      </w:r>
    </w:p>
    <w:p w:rsidR="00CD471D" w:rsidRDefault="00CD471D" w:rsidP="00CD471D">
      <w:pPr>
        <w:pBdr>
          <w:top w:val="single" w:sz="4" w:space="1" w:color="auto"/>
          <w:left w:val="single" w:sz="4" w:space="4" w:color="auto"/>
          <w:bottom w:val="single" w:sz="4" w:space="1" w:color="auto"/>
          <w:right w:val="single" w:sz="4" w:space="4" w:color="auto"/>
        </w:pBdr>
        <w:tabs>
          <w:tab w:val="left" w:pos="4111"/>
        </w:tabs>
        <w:rPr>
          <w:rFonts w:ascii="Times" w:hAnsi="Times"/>
          <w:sz w:val="20"/>
          <w:u w:val="single"/>
        </w:rPr>
      </w:pPr>
    </w:p>
    <w:p w:rsidR="00CD471D" w:rsidRDefault="00B738B0" w:rsidP="00CD471D">
      <w:pPr>
        <w:pBdr>
          <w:top w:val="single" w:sz="4" w:space="1" w:color="auto"/>
          <w:left w:val="single" w:sz="4" w:space="4" w:color="auto"/>
          <w:bottom w:val="single" w:sz="4" w:space="1" w:color="auto"/>
          <w:right w:val="single" w:sz="4" w:space="4" w:color="auto"/>
        </w:pBdr>
        <w:tabs>
          <w:tab w:val="left" w:pos="4111"/>
        </w:tabs>
        <w:jc w:val="both"/>
        <w:rPr>
          <w:rFonts w:ascii="Times" w:hAnsi="Times"/>
          <w:sz w:val="20"/>
        </w:rPr>
      </w:pPr>
      <w:r>
        <w:rPr>
          <w:rFonts w:ascii="Times" w:hAnsi="Times"/>
          <w:b/>
          <w:sz w:val="20"/>
          <w:u w:val="single"/>
        </w:rPr>
        <w:t>Le</w:t>
      </w:r>
      <w:r w:rsidR="00C9137C">
        <w:rPr>
          <w:rFonts w:ascii="Times" w:hAnsi="Times"/>
          <w:b/>
          <w:sz w:val="20"/>
          <w:u w:val="single"/>
        </w:rPr>
        <w:t xml:space="preserve"> maraîcher</w:t>
      </w:r>
      <w:r w:rsidR="00CD471D">
        <w:rPr>
          <w:rFonts w:ascii="Times" w:hAnsi="Times"/>
          <w:b/>
          <w:sz w:val="20"/>
        </w:rPr>
        <w:t xml:space="preserve"> : </w:t>
      </w:r>
      <w:r w:rsidR="00C9137C">
        <w:rPr>
          <w:rFonts w:ascii="Times" w:hAnsi="Times"/>
          <w:sz w:val="20"/>
        </w:rPr>
        <w:t>Alain F</w:t>
      </w:r>
      <w:r w:rsidR="00406ED7">
        <w:rPr>
          <w:rFonts w:ascii="Times" w:hAnsi="Times"/>
          <w:sz w:val="20"/>
        </w:rPr>
        <w:t>EIJAN</w:t>
      </w:r>
      <w:r w:rsidR="00A54C81">
        <w:rPr>
          <w:rFonts w:ascii="Times" w:hAnsi="Times"/>
          <w:sz w:val="20"/>
        </w:rPr>
        <w:t>,</w:t>
      </w:r>
      <w:r w:rsidR="00A54C81" w:rsidRPr="00A54C81">
        <w:rPr>
          <w:rFonts w:ascii="Times" w:hAnsi="Times"/>
          <w:sz w:val="20"/>
        </w:rPr>
        <w:t xml:space="preserve"> </w:t>
      </w:r>
      <w:r w:rsidR="00A54C81">
        <w:rPr>
          <w:rFonts w:ascii="Times" w:hAnsi="Times"/>
          <w:sz w:val="20"/>
        </w:rPr>
        <w:t>"Le potager Sa</w:t>
      </w:r>
      <w:r w:rsidR="00406ED7">
        <w:rPr>
          <w:rFonts w:ascii="Times" w:hAnsi="Times"/>
          <w:sz w:val="20"/>
        </w:rPr>
        <w:t>n</w:t>
      </w:r>
      <w:r w:rsidR="00A54C81">
        <w:rPr>
          <w:rFonts w:ascii="Times" w:hAnsi="Times"/>
          <w:sz w:val="20"/>
        </w:rPr>
        <w:t xml:space="preserve"> Martinois </w:t>
      </w:r>
      <w:r w:rsidR="00CD471D">
        <w:rPr>
          <w:rFonts w:ascii="Times" w:hAnsi="Times"/>
          <w:sz w:val="20"/>
        </w:rPr>
        <w:t xml:space="preserve">             </w:t>
      </w:r>
      <w:r w:rsidR="00CD471D">
        <w:rPr>
          <w:rFonts w:ascii="Times" w:hAnsi="Times"/>
          <w:b/>
          <w:sz w:val="20"/>
          <w:u w:val="single"/>
        </w:rPr>
        <w:t>l’adhérent</w:t>
      </w:r>
      <w:r w:rsidR="00CD471D">
        <w:rPr>
          <w:rFonts w:ascii="Times" w:hAnsi="Times"/>
          <w:b/>
          <w:sz w:val="20"/>
        </w:rPr>
        <w:t xml:space="preserve"> </w:t>
      </w:r>
    </w:p>
    <w:p w:rsidR="00CD471D" w:rsidRDefault="00CD471D" w:rsidP="00CD471D">
      <w:pPr>
        <w:pBdr>
          <w:top w:val="single" w:sz="4" w:space="1" w:color="auto"/>
          <w:left w:val="single" w:sz="4" w:space="4" w:color="auto"/>
          <w:bottom w:val="single" w:sz="4" w:space="1" w:color="auto"/>
          <w:right w:val="single" w:sz="4" w:space="4" w:color="auto"/>
        </w:pBdr>
        <w:tabs>
          <w:tab w:val="left" w:pos="4111"/>
        </w:tabs>
        <w:spacing w:after="120"/>
        <w:rPr>
          <w:rFonts w:ascii="Times" w:hAnsi="Times"/>
          <w:sz w:val="20"/>
        </w:rPr>
      </w:pPr>
      <w:r>
        <w:rPr>
          <w:rFonts w:ascii="Times" w:hAnsi="Times"/>
          <w:sz w:val="20"/>
        </w:rPr>
        <w:t xml:space="preserve">                         Exploitant </w:t>
      </w:r>
      <w:r w:rsidR="00B738B0">
        <w:rPr>
          <w:rFonts w:ascii="Times" w:hAnsi="Times"/>
          <w:sz w:val="20"/>
        </w:rPr>
        <w:t xml:space="preserve">individuel,  </w:t>
      </w:r>
      <w:r>
        <w:rPr>
          <w:rFonts w:ascii="Times" w:hAnsi="Times"/>
          <w:sz w:val="20"/>
        </w:rPr>
        <w:t xml:space="preserve">                                            </w:t>
      </w:r>
      <w:r w:rsidRPr="00CD471D">
        <w:rPr>
          <w:rFonts w:ascii="Times" w:hAnsi="Times"/>
          <w:sz w:val="20"/>
        </w:rPr>
        <w:t>Mr, Mme, Mlle</w:t>
      </w:r>
      <w:r>
        <w:rPr>
          <w:rFonts w:ascii="Times" w:hAnsi="Times"/>
          <w:sz w:val="20"/>
        </w:rPr>
        <w:t>……………………………………</w:t>
      </w:r>
      <w:r w:rsidR="00B738B0">
        <w:rPr>
          <w:rFonts w:ascii="Times" w:hAnsi="Times"/>
          <w:sz w:val="20"/>
        </w:rPr>
        <w:t>……</w:t>
      </w:r>
      <w:r>
        <w:rPr>
          <w:rFonts w:ascii="Times" w:hAnsi="Times"/>
          <w:sz w:val="20"/>
        </w:rPr>
        <w:t>……</w:t>
      </w:r>
    </w:p>
    <w:p w:rsidR="00CD471D" w:rsidRPr="00CD471D" w:rsidRDefault="00CD471D" w:rsidP="00CD471D">
      <w:pPr>
        <w:pBdr>
          <w:top w:val="single" w:sz="4" w:space="1" w:color="auto"/>
          <w:left w:val="single" w:sz="4" w:space="4" w:color="auto"/>
          <w:bottom w:val="single" w:sz="4" w:space="1" w:color="auto"/>
          <w:right w:val="single" w:sz="4" w:space="4" w:color="auto"/>
        </w:pBdr>
        <w:tabs>
          <w:tab w:val="left" w:pos="4111"/>
        </w:tabs>
        <w:spacing w:after="120"/>
        <w:rPr>
          <w:rFonts w:ascii="Times" w:hAnsi="Times"/>
          <w:sz w:val="20"/>
        </w:rPr>
      </w:pPr>
      <w:r>
        <w:rPr>
          <w:rFonts w:ascii="Times" w:hAnsi="Times"/>
          <w:sz w:val="20"/>
        </w:rPr>
        <w:t xml:space="preserve">                        62 rue des longues raies</w:t>
      </w:r>
      <w:r w:rsidRPr="00CD471D">
        <w:rPr>
          <w:rFonts w:ascii="Times" w:hAnsi="Times"/>
          <w:sz w:val="20"/>
        </w:rPr>
        <w:t xml:space="preserve">       </w:t>
      </w:r>
      <w:r>
        <w:rPr>
          <w:rFonts w:ascii="Times" w:hAnsi="Times"/>
          <w:sz w:val="20"/>
        </w:rPr>
        <w:t xml:space="preserve">                                    </w:t>
      </w:r>
      <w:r w:rsidRPr="00CD471D">
        <w:rPr>
          <w:rFonts w:ascii="Times" w:hAnsi="Times"/>
          <w:sz w:val="20"/>
        </w:rPr>
        <w:t xml:space="preserve"> N° adh. : ……</w:t>
      </w:r>
      <w:r w:rsidR="00B738B0">
        <w:rPr>
          <w:rFonts w:ascii="Times" w:hAnsi="Times"/>
          <w:sz w:val="20"/>
        </w:rPr>
        <w:t>……………..</w:t>
      </w:r>
      <w:r w:rsidRPr="00CD471D">
        <w:rPr>
          <w:rFonts w:ascii="Times" w:hAnsi="Times"/>
          <w:sz w:val="20"/>
        </w:rPr>
        <w:t>…</w:t>
      </w:r>
    </w:p>
    <w:p w:rsidR="00CD471D" w:rsidRPr="00CD471D" w:rsidRDefault="00CD471D" w:rsidP="00CD471D">
      <w:pPr>
        <w:pBdr>
          <w:top w:val="single" w:sz="4" w:space="1" w:color="auto"/>
          <w:left w:val="single" w:sz="4" w:space="4" w:color="auto"/>
          <w:bottom w:val="single" w:sz="4" w:space="1" w:color="auto"/>
          <w:right w:val="single" w:sz="4" w:space="4" w:color="auto"/>
        </w:pBdr>
        <w:tabs>
          <w:tab w:val="left" w:pos="4111"/>
        </w:tabs>
        <w:spacing w:after="120"/>
        <w:rPr>
          <w:rFonts w:ascii="Times" w:hAnsi="Times"/>
          <w:sz w:val="20"/>
        </w:rPr>
      </w:pPr>
      <w:r>
        <w:rPr>
          <w:rFonts w:ascii="Times" w:hAnsi="Times"/>
          <w:sz w:val="20"/>
        </w:rPr>
        <w:t xml:space="preserve">                       77630 Saint Martin en Bière</w:t>
      </w:r>
      <w:r w:rsidRPr="00CD471D">
        <w:rPr>
          <w:rFonts w:ascii="Times" w:hAnsi="Times"/>
          <w:sz w:val="20"/>
        </w:rPr>
        <w:t xml:space="preserve">                                      Demeurant : ……………………………………………….…                                       </w:t>
      </w:r>
    </w:p>
    <w:p w:rsidR="00CD471D" w:rsidRPr="00CD471D" w:rsidRDefault="00CD471D" w:rsidP="00CD471D">
      <w:pPr>
        <w:pBdr>
          <w:top w:val="single" w:sz="4" w:space="1" w:color="auto"/>
          <w:left w:val="single" w:sz="4" w:space="4" w:color="auto"/>
          <w:bottom w:val="single" w:sz="4" w:space="1" w:color="auto"/>
          <w:right w:val="single" w:sz="4" w:space="4" w:color="auto"/>
        </w:pBdr>
        <w:tabs>
          <w:tab w:val="left" w:pos="4111"/>
        </w:tabs>
        <w:jc w:val="both"/>
        <w:rPr>
          <w:rFonts w:ascii="Times" w:hAnsi="Times"/>
          <w:sz w:val="20"/>
        </w:rPr>
      </w:pPr>
      <w:r>
        <w:rPr>
          <w:rFonts w:ascii="Times" w:hAnsi="Times"/>
          <w:sz w:val="20"/>
        </w:rPr>
        <w:t xml:space="preserve">              </w:t>
      </w:r>
      <w:r>
        <w:rPr>
          <w:rFonts w:ascii="Times" w:hAnsi="Times"/>
          <w:sz w:val="20"/>
        </w:rPr>
        <w:tab/>
      </w:r>
      <w:r>
        <w:rPr>
          <w:rFonts w:ascii="Times" w:hAnsi="Times"/>
          <w:sz w:val="20"/>
        </w:rPr>
        <w:tab/>
      </w:r>
      <w:r>
        <w:rPr>
          <w:rFonts w:ascii="Times" w:hAnsi="Times"/>
          <w:sz w:val="20"/>
        </w:rPr>
        <w:tab/>
      </w:r>
      <w:r>
        <w:rPr>
          <w:rFonts w:ascii="Times" w:hAnsi="Times"/>
          <w:sz w:val="20"/>
        </w:rPr>
        <w:tab/>
      </w:r>
      <w:r w:rsidRPr="00CD471D">
        <w:rPr>
          <w:rFonts w:ascii="Times" w:hAnsi="Times"/>
          <w:sz w:val="20"/>
        </w:rPr>
        <w:tab/>
      </w:r>
      <w:r>
        <w:rPr>
          <w:rFonts w:ascii="Times" w:hAnsi="Times"/>
          <w:sz w:val="20"/>
        </w:rPr>
        <w:t xml:space="preserve">…………………………………………………     </w:t>
      </w:r>
      <w:r>
        <w:rPr>
          <w:rFonts w:ascii="Times" w:hAnsi="Times"/>
          <w:sz w:val="20"/>
        </w:rPr>
        <w:tab/>
      </w:r>
      <w:r>
        <w:rPr>
          <w:rFonts w:ascii="Times" w:hAnsi="Times"/>
          <w:sz w:val="20"/>
        </w:rPr>
        <w:tab/>
        <w:t xml:space="preserve">  </w:t>
      </w:r>
      <w:r w:rsidRPr="00CD471D">
        <w:rPr>
          <w:rFonts w:ascii="Times" w:hAnsi="Times"/>
          <w:sz w:val="20"/>
        </w:rPr>
        <w:t xml:space="preserve">                   Téléphones : ………………………………………………..</w:t>
      </w:r>
    </w:p>
    <w:p w:rsidR="00C9137C" w:rsidRDefault="00CD471D" w:rsidP="00CD471D">
      <w:pPr>
        <w:pBdr>
          <w:top w:val="single" w:sz="4" w:space="1" w:color="auto"/>
          <w:left w:val="single" w:sz="4" w:space="4" w:color="auto"/>
          <w:bottom w:val="single" w:sz="4" w:space="1" w:color="auto"/>
          <w:right w:val="single" w:sz="4" w:space="4" w:color="auto"/>
        </w:pBdr>
        <w:tabs>
          <w:tab w:val="left" w:pos="4111"/>
        </w:tabs>
        <w:rPr>
          <w:rFonts w:ascii="Times" w:hAnsi="Times"/>
          <w:sz w:val="20"/>
        </w:rPr>
      </w:pPr>
      <w:r w:rsidRPr="00CD471D">
        <w:rPr>
          <w:rFonts w:ascii="Times" w:hAnsi="Times"/>
          <w:sz w:val="20"/>
        </w:rPr>
        <w:t xml:space="preserve">                                                                                                          Courriel :</w:t>
      </w:r>
      <w:r>
        <w:rPr>
          <w:rFonts w:ascii="Times" w:hAnsi="Times"/>
          <w:sz w:val="20"/>
        </w:rPr>
        <w:t xml:space="preserve"> ……………………………………………………</w:t>
      </w:r>
    </w:p>
    <w:p w:rsidR="00EE1B0F" w:rsidRDefault="00EE1B0F">
      <w:pPr>
        <w:tabs>
          <w:tab w:val="left" w:pos="4111"/>
        </w:tabs>
        <w:spacing w:after="120"/>
        <w:jc w:val="both"/>
        <w:rPr>
          <w:rFonts w:ascii="Times" w:hAnsi="Times"/>
          <w:b/>
          <w:sz w:val="20"/>
          <w:u w:val="single"/>
        </w:rPr>
      </w:pPr>
    </w:p>
    <w:p w:rsidR="003B1D34" w:rsidRDefault="00C9137C" w:rsidP="00B738B0">
      <w:pPr>
        <w:tabs>
          <w:tab w:val="left" w:pos="4111"/>
        </w:tabs>
        <w:spacing w:after="120"/>
        <w:jc w:val="both"/>
        <w:rPr>
          <w:rFonts w:ascii="Times" w:hAnsi="Times"/>
          <w:b/>
          <w:sz w:val="20"/>
        </w:rPr>
      </w:pPr>
      <w:r>
        <w:rPr>
          <w:rFonts w:ascii="Times" w:hAnsi="Times"/>
          <w:b/>
          <w:sz w:val="20"/>
          <w:u w:val="single"/>
        </w:rPr>
        <w:t>L’Adhérent s’abonne à</w:t>
      </w:r>
      <w:r w:rsidR="00B738B0">
        <w:rPr>
          <w:rFonts w:ascii="Times" w:hAnsi="Times"/>
          <w:b/>
          <w:sz w:val="20"/>
          <w:u w:val="single"/>
        </w:rPr>
        <w:t> </w:t>
      </w:r>
      <w:r w:rsidR="00B738B0" w:rsidRPr="00B738B0">
        <w:rPr>
          <w:rFonts w:ascii="Times" w:hAnsi="Times"/>
          <w:b/>
          <w:sz w:val="20"/>
        </w:rPr>
        <w:t>:</w:t>
      </w:r>
    </w:p>
    <w:p w:rsidR="00B738B0" w:rsidRPr="00B738B0" w:rsidRDefault="003B1D34" w:rsidP="00B738B0">
      <w:pPr>
        <w:tabs>
          <w:tab w:val="left" w:pos="4111"/>
        </w:tabs>
        <w:spacing w:after="120"/>
        <w:jc w:val="both"/>
        <w:rPr>
          <w:rFonts w:ascii="Times" w:hAnsi="Times"/>
          <w:b/>
          <w:sz w:val="20"/>
        </w:rPr>
      </w:pPr>
      <w:r>
        <w:rPr>
          <w:rFonts w:ascii="Times" w:hAnsi="Times"/>
          <w:b/>
          <w:noProof/>
          <w:sz w:val="20"/>
          <w:u w:val="single"/>
        </w:rPr>
        <mc:AlternateContent>
          <mc:Choice Requires="wps">
            <w:drawing>
              <wp:anchor distT="0" distB="0" distL="114300" distR="114300" simplePos="0" relativeHeight="251660800" behindDoc="0" locked="0" layoutInCell="1" allowOverlap="1">
                <wp:simplePos x="0" y="0"/>
                <wp:positionH relativeFrom="column">
                  <wp:posOffset>2295525</wp:posOffset>
                </wp:positionH>
                <wp:positionV relativeFrom="paragraph">
                  <wp:posOffset>5715</wp:posOffset>
                </wp:positionV>
                <wp:extent cx="352425" cy="180975"/>
                <wp:effectExtent l="0" t="0" r="0"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1E4B0" id="Rectangle 9" o:spid="_x0000_s1026" style="position:absolute;margin-left:180.75pt;margin-top:.45pt;width:27.75pt;height:1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"/>
            </w:pict>
          </mc:Fallback>
        </mc:AlternateContent>
      </w:r>
      <w:r>
        <w:rPr>
          <w:rFonts w:ascii="Times" w:hAnsi="Times"/>
          <w:b/>
          <w:noProof/>
          <w:sz w:val="20"/>
          <w:u w:val="single"/>
        </w:rPr>
        <mc:AlternateContent>
          <mc:Choice Requires="wps">
            <w:drawing>
              <wp:anchor distT="0" distB="0" distL="114300" distR="114300" simplePos="0" relativeHeight="251659776" behindDoc="0" locked="0" layoutInCell="1" allowOverlap="1">
                <wp:simplePos x="0" y="0"/>
                <wp:positionH relativeFrom="column">
                  <wp:posOffset>180975</wp:posOffset>
                </wp:positionH>
                <wp:positionV relativeFrom="paragraph">
                  <wp:posOffset>10160</wp:posOffset>
                </wp:positionV>
                <wp:extent cx="352425" cy="180975"/>
                <wp:effectExtent l="0"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C1F4B6" id="Rectangle 8" o:spid="_x0000_s1026" style="position:absolute;margin-left:14.25pt;margin-top:.8pt;width:27.75pt;height:1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"/>
            </w:pict>
          </mc:Fallback>
        </mc:AlternateContent>
      </w:r>
      <w:r w:rsidR="00B738B0" w:rsidRPr="00B738B0">
        <w:rPr>
          <w:rFonts w:ascii="Times" w:hAnsi="Times"/>
          <w:b/>
          <w:sz w:val="20"/>
        </w:rPr>
        <w:t xml:space="preserve">  </w:t>
      </w:r>
      <w:r w:rsidR="00CD471D" w:rsidRPr="00B738B0">
        <w:rPr>
          <w:rFonts w:ascii="Times" w:hAnsi="Times"/>
          <w:b/>
          <w:sz w:val="20"/>
        </w:rPr>
        <w:t xml:space="preserve"> </w:t>
      </w:r>
      <w:r w:rsidR="00B738B0">
        <w:rPr>
          <w:rFonts w:ascii="Times" w:hAnsi="Times"/>
          <w:b/>
          <w:sz w:val="20"/>
        </w:rPr>
        <w:t xml:space="preserve">              </w:t>
      </w:r>
      <w:r w:rsidR="00D4433B">
        <w:rPr>
          <w:rFonts w:ascii="Times" w:hAnsi="Times"/>
          <w:b/>
          <w:sz w:val="20"/>
        </w:rPr>
        <w:t xml:space="preserve"> </w:t>
      </w:r>
      <w:r w:rsidR="0010199F" w:rsidRPr="00B738B0">
        <w:rPr>
          <w:rFonts w:ascii="Times" w:hAnsi="Times"/>
          <w:b/>
          <w:sz w:val="20"/>
        </w:rPr>
        <w:t>1 par</w:t>
      </w:r>
      <w:r w:rsidR="00707FD1" w:rsidRPr="00B738B0">
        <w:rPr>
          <w:rFonts w:ascii="Times" w:hAnsi="Times"/>
          <w:b/>
          <w:sz w:val="20"/>
        </w:rPr>
        <w:t xml:space="preserve">t de </w:t>
      </w:r>
      <w:r w:rsidR="00B738B0" w:rsidRPr="00B738B0">
        <w:rPr>
          <w:rFonts w:ascii="Times" w:hAnsi="Times"/>
          <w:b/>
          <w:sz w:val="20"/>
        </w:rPr>
        <w:t>récolte</w:t>
      </w:r>
      <w:r>
        <w:rPr>
          <w:rFonts w:ascii="Times" w:hAnsi="Times"/>
          <w:b/>
          <w:sz w:val="20"/>
        </w:rPr>
        <w:t xml:space="preserve"> hebdomadaire </w:t>
      </w:r>
      <w:r w:rsidRPr="00B738B0">
        <w:rPr>
          <w:rFonts w:ascii="Times" w:hAnsi="Times"/>
          <w:b/>
          <w:sz w:val="20"/>
        </w:rPr>
        <w:tab/>
      </w:r>
      <w:r w:rsidR="00B738B0">
        <w:rPr>
          <w:rFonts w:ascii="Times" w:hAnsi="Times"/>
          <w:b/>
          <w:sz w:val="20"/>
        </w:rPr>
        <w:tab/>
      </w:r>
      <w:r w:rsidR="00B738B0" w:rsidRPr="00B738B0">
        <w:rPr>
          <w:rFonts w:ascii="Times" w:hAnsi="Times"/>
          <w:b/>
          <w:sz w:val="20"/>
        </w:rPr>
        <w:t xml:space="preserve"> ½ part de récolte </w:t>
      </w:r>
      <w:r>
        <w:rPr>
          <w:rFonts w:ascii="Times" w:hAnsi="Times"/>
          <w:b/>
          <w:sz w:val="20"/>
        </w:rPr>
        <w:t>h</w:t>
      </w:r>
      <w:r w:rsidR="00B738B0" w:rsidRPr="00B738B0">
        <w:rPr>
          <w:rFonts w:ascii="Times" w:hAnsi="Times"/>
          <w:b/>
          <w:sz w:val="20"/>
        </w:rPr>
        <w:t>ebdomadaire</w:t>
      </w:r>
      <w:r>
        <w:rPr>
          <w:rFonts w:ascii="Times" w:hAnsi="Times"/>
          <w:b/>
          <w:sz w:val="20"/>
        </w:rPr>
        <w:t xml:space="preserve">  </w:t>
      </w:r>
      <w:r>
        <w:rPr>
          <w:rFonts w:ascii="Times" w:hAnsi="Times"/>
          <w:b/>
          <w:noProof/>
          <w:sz w:val="20"/>
        </w:rPr>
        <w:drawing>
          <wp:inline distT="0" distB="0" distL="0" distR="0" wp14:anchorId="40FD0083">
            <wp:extent cx="359410" cy="194945"/>
            <wp:effectExtent l="0" t="0" r="254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410" cy="194945"/>
                    </a:xfrm>
                    <a:prstGeom prst="rect">
                      <a:avLst/>
                    </a:prstGeom>
                    <a:noFill/>
                  </pic:spPr>
                </pic:pic>
              </a:graphicData>
            </a:graphic>
          </wp:inline>
        </w:drawing>
      </w:r>
      <w:r>
        <w:rPr>
          <w:rFonts w:ascii="Times" w:hAnsi="Times"/>
          <w:b/>
          <w:sz w:val="20"/>
        </w:rPr>
        <w:t xml:space="preserve"> 1 part de récolte tous les 15 jours</w:t>
      </w:r>
    </w:p>
    <w:p w:rsidR="00B738B0" w:rsidRDefault="00C9137C">
      <w:pPr>
        <w:spacing w:after="120"/>
        <w:jc w:val="both"/>
        <w:rPr>
          <w:rFonts w:ascii="Times" w:hAnsi="Times"/>
          <w:sz w:val="20"/>
        </w:rPr>
      </w:pPr>
      <w:r>
        <w:rPr>
          <w:rFonts w:ascii="Times" w:hAnsi="Times"/>
          <w:sz w:val="20"/>
        </w:rPr>
        <w:t>Les signataires du présent contrat s'engagent à respecter les</w:t>
      </w:r>
      <w:r>
        <w:rPr>
          <w:rFonts w:ascii="Times" w:hAnsi="Times"/>
          <w:b/>
          <w:sz w:val="20"/>
        </w:rPr>
        <w:t xml:space="preserve"> </w:t>
      </w:r>
      <w:r>
        <w:rPr>
          <w:rFonts w:ascii="Times" w:hAnsi="Times"/>
          <w:sz w:val="20"/>
        </w:rPr>
        <w:t>principes et engagements définis dans les statuts de l’association, et dans la</w:t>
      </w:r>
      <w:r>
        <w:rPr>
          <w:rFonts w:ascii="Times" w:hAnsi="Times"/>
          <w:b/>
          <w:sz w:val="20"/>
        </w:rPr>
        <w:t xml:space="preserve"> charte des AMAP</w:t>
      </w:r>
      <w:r>
        <w:rPr>
          <w:rFonts w:ascii="Times" w:hAnsi="Times"/>
          <w:sz w:val="20"/>
        </w:rPr>
        <w:t xml:space="preserve"> disponible auprès de l'association ou sur le site du réseau AMAP IdF : </w:t>
      </w:r>
      <w:hyperlink r:id="rId9" w:history="1">
        <w:r>
          <w:rPr>
            <w:rStyle w:val="Lienhypertexte"/>
            <w:rFonts w:ascii="Times" w:hAnsi="Times"/>
            <w:sz w:val="20"/>
          </w:rPr>
          <w:t>http://amapidf.org</w:t>
        </w:r>
      </w:hyperlink>
      <w:r>
        <w:rPr>
          <w:rFonts w:ascii="Times" w:hAnsi="Times"/>
          <w:sz w:val="20"/>
        </w:rPr>
        <w:t xml:space="preserve"> , </w:t>
      </w:r>
    </w:p>
    <w:p w:rsidR="00C9137C" w:rsidRDefault="0031126D">
      <w:pPr>
        <w:spacing w:after="120"/>
        <w:jc w:val="both"/>
        <w:rPr>
          <w:rFonts w:ascii="Times" w:hAnsi="Times"/>
          <w:sz w:val="20"/>
        </w:rPr>
      </w:pPr>
      <w:r>
        <w:rPr>
          <w:rFonts w:ascii="Times" w:hAnsi="Times"/>
          <w:sz w:val="20"/>
        </w:rPr>
        <w:t>À</w:t>
      </w:r>
      <w:r w:rsidR="00C9137C">
        <w:rPr>
          <w:rFonts w:ascii="Times" w:hAnsi="Times"/>
          <w:sz w:val="20"/>
        </w:rPr>
        <w:t xml:space="preserve"> </w:t>
      </w:r>
      <w:r w:rsidR="00A54C81">
        <w:rPr>
          <w:rFonts w:ascii="Times" w:hAnsi="Times"/>
          <w:sz w:val="20"/>
        </w:rPr>
        <w:t>savoir :</w:t>
      </w:r>
    </w:p>
    <w:p w:rsidR="00C9137C" w:rsidRDefault="00C9137C">
      <w:pPr>
        <w:jc w:val="both"/>
        <w:rPr>
          <w:rFonts w:ascii="Times" w:hAnsi="Times"/>
          <w:b/>
          <w:sz w:val="20"/>
          <w:u w:val="single"/>
        </w:rPr>
      </w:pPr>
      <w:r>
        <w:rPr>
          <w:rFonts w:ascii="Times" w:hAnsi="Times"/>
          <w:b/>
          <w:sz w:val="20"/>
          <w:u w:val="single"/>
        </w:rPr>
        <w:t>Engagements de l'adhérent :</w:t>
      </w:r>
    </w:p>
    <w:p w:rsidR="00C9137C" w:rsidRDefault="00707FD1">
      <w:pPr>
        <w:numPr>
          <w:ilvl w:val="0"/>
          <w:numId w:val="11"/>
        </w:numPr>
        <w:jc w:val="both"/>
        <w:rPr>
          <w:rFonts w:ascii="Times" w:hAnsi="Times"/>
          <w:sz w:val="20"/>
        </w:rPr>
      </w:pPr>
      <w:r>
        <w:rPr>
          <w:rFonts w:ascii="Times" w:hAnsi="Times"/>
          <w:sz w:val="20"/>
        </w:rPr>
        <w:t>Préfinancer</w:t>
      </w:r>
      <w:r w:rsidR="00C9137C">
        <w:rPr>
          <w:rFonts w:ascii="Times" w:hAnsi="Times"/>
          <w:sz w:val="20"/>
        </w:rPr>
        <w:t xml:space="preserve"> la production,</w:t>
      </w:r>
    </w:p>
    <w:p w:rsidR="00C9137C" w:rsidRDefault="00B738B0">
      <w:pPr>
        <w:numPr>
          <w:ilvl w:val="0"/>
          <w:numId w:val="11"/>
        </w:numPr>
        <w:jc w:val="both"/>
        <w:rPr>
          <w:rFonts w:ascii="Times" w:hAnsi="Times"/>
          <w:sz w:val="20"/>
        </w:rPr>
      </w:pPr>
      <w:r>
        <w:rPr>
          <w:rFonts w:ascii="Times" w:hAnsi="Times"/>
          <w:sz w:val="20"/>
        </w:rPr>
        <w:t>Assurer</w:t>
      </w:r>
      <w:r w:rsidR="00C9137C">
        <w:rPr>
          <w:rFonts w:ascii="Times" w:hAnsi="Times"/>
          <w:sz w:val="20"/>
        </w:rPr>
        <w:t xml:space="preserve"> au moins </w:t>
      </w:r>
      <w:r w:rsidR="00B94B71">
        <w:rPr>
          <w:rFonts w:ascii="Times" w:hAnsi="Times"/>
          <w:sz w:val="20"/>
        </w:rPr>
        <w:t>4</w:t>
      </w:r>
      <w:r w:rsidR="00EB02F4">
        <w:rPr>
          <w:rFonts w:ascii="Times" w:hAnsi="Times"/>
          <w:sz w:val="20"/>
        </w:rPr>
        <w:t xml:space="preserve"> </w:t>
      </w:r>
      <w:r w:rsidR="00C9137C" w:rsidRPr="000D7BF8">
        <w:rPr>
          <w:rFonts w:ascii="Times" w:hAnsi="Times"/>
          <w:sz w:val="20"/>
        </w:rPr>
        <w:t xml:space="preserve">permanences </w:t>
      </w:r>
      <w:r w:rsidR="0031126D">
        <w:rPr>
          <w:rFonts w:ascii="Times" w:hAnsi="Times"/>
          <w:sz w:val="20"/>
        </w:rPr>
        <w:t xml:space="preserve">de </w:t>
      </w:r>
      <w:r w:rsidR="00C9137C" w:rsidRPr="000D7BF8">
        <w:rPr>
          <w:rFonts w:ascii="Times" w:hAnsi="Times"/>
          <w:sz w:val="20"/>
        </w:rPr>
        <w:t xml:space="preserve">distribution et </w:t>
      </w:r>
      <w:r w:rsidR="0010199F">
        <w:rPr>
          <w:rFonts w:ascii="Times" w:hAnsi="Times"/>
          <w:sz w:val="20"/>
        </w:rPr>
        <w:t xml:space="preserve">participer </w:t>
      </w:r>
      <w:r w:rsidR="00C9137C" w:rsidRPr="000D7BF8">
        <w:rPr>
          <w:rFonts w:ascii="Times" w:hAnsi="Times"/>
          <w:sz w:val="20"/>
        </w:rPr>
        <w:t xml:space="preserve">au moins 1 fois </w:t>
      </w:r>
      <w:r w:rsidR="0010199F">
        <w:rPr>
          <w:rFonts w:ascii="Times" w:hAnsi="Times"/>
          <w:sz w:val="20"/>
        </w:rPr>
        <w:t xml:space="preserve">aux activités proposées </w:t>
      </w:r>
      <w:r w:rsidR="00C9137C" w:rsidRPr="000D7BF8">
        <w:rPr>
          <w:rFonts w:ascii="Times" w:hAnsi="Times"/>
          <w:sz w:val="20"/>
        </w:rPr>
        <w:t>sur le lieu de production pendant la saison d'engagement</w:t>
      </w:r>
      <w:r w:rsidR="0010199F">
        <w:rPr>
          <w:rFonts w:ascii="Times" w:hAnsi="Times"/>
          <w:sz w:val="20"/>
        </w:rPr>
        <w:t>.</w:t>
      </w:r>
    </w:p>
    <w:p w:rsidR="00C9137C" w:rsidRDefault="00B738B0">
      <w:pPr>
        <w:numPr>
          <w:ilvl w:val="0"/>
          <w:numId w:val="11"/>
        </w:numPr>
        <w:spacing w:after="120"/>
        <w:jc w:val="both"/>
        <w:rPr>
          <w:rFonts w:ascii="Times" w:hAnsi="Times"/>
          <w:sz w:val="20"/>
        </w:rPr>
      </w:pPr>
      <w:r>
        <w:rPr>
          <w:rFonts w:ascii="Times" w:hAnsi="Times"/>
          <w:sz w:val="20"/>
        </w:rPr>
        <w:t>Gérer</w:t>
      </w:r>
      <w:r w:rsidR="00C9137C">
        <w:rPr>
          <w:rFonts w:ascii="Times" w:hAnsi="Times"/>
          <w:sz w:val="20"/>
        </w:rPr>
        <w:t xml:space="preserve"> le partage éventuel de son panier, ses retards et absences (vacances...) aux distributions,</w:t>
      </w:r>
    </w:p>
    <w:p w:rsidR="00C10892" w:rsidRDefault="00C9137C">
      <w:pPr>
        <w:tabs>
          <w:tab w:val="left" w:pos="283"/>
        </w:tabs>
        <w:ind w:right="397"/>
        <w:jc w:val="both"/>
        <w:rPr>
          <w:rFonts w:ascii="Times" w:hAnsi="Times"/>
          <w:b/>
          <w:sz w:val="20"/>
          <w:u w:val="single"/>
        </w:rPr>
      </w:pPr>
      <w:r>
        <w:rPr>
          <w:rFonts w:ascii="Times" w:hAnsi="Times"/>
          <w:b/>
          <w:sz w:val="20"/>
          <w:u w:val="single"/>
        </w:rPr>
        <w:t>Engagements du maraîcher :</w:t>
      </w:r>
      <w:r w:rsidR="00C10892">
        <w:rPr>
          <w:rFonts w:ascii="Times" w:hAnsi="Times"/>
          <w:b/>
          <w:sz w:val="20"/>
          <w:u w:val="single"/>
        </w:rPr>
        <w:t xml:space="preserve"> </w:t>
      </w:r>
    </w:p>
    <w:p w:rsidR="0010199F" w:rsidRDefault="00C10892" w:rsidP="0010199F">
      <w:pPr>
        <w:tabs>
          <w:tab w:val="left" w:pos="283"/>
        </w:tabs>
        <w:ind w:left="709" w:right="397" w:hanging="709"/>
        <w:jc w:val="both"/>
        <w:rPr>
          <w:rFonts w:ascii="Times" w:hAnsi="Times"/>
          <w:sz w:val="20"/>
        </w:rPr>
      </w:pPr>
      <w:r>
        <w:rPr>
          <w:rFonts w:ascii="Times" w:hAnsi="Times"/>
          <w:sz w:val="20"/>
        </w:rPr>
        <w:t xml:space="preserve">       </w:t>
      </w:r>
      <w:r w:rsidRPr="00C10892">
        <w:rPr>
          <w:rFonts w:ascii="Times" w:hAnsi="Times" w:cs="Times"/>
          <w:sz w:val="16"/>
          <w:szCs w:val="16"/>
        </w:rPr>
        <w:t>●</w:t>
      </w:r>
      <w:r>
        <w:rPr>
          <w:rFonts w:ascii="Times" w:hAnsi="Times" w:cs="Times"/>
          <w:sz w:val="16"/>
          <w:szCs w:val="16"/>
        </w:rPr>
        <w:t xml:space="preserve">  </w:t>
      </w:r>
      <w:r w:rsidR="0010199F">
        <w:rPr>
          <w:rFonts w:ascii="Times" w:hAnsi="Times" w:cs="Times"/>
          <w:sz w:val="16"/>
          <w:szCs w:val="16"/>
        </w:rPr>
        <w:t xml:space="preserve">    </w:t>
      </w:r>
      <w:r w:rsidRPr="00C10892">
        <w:rPr>
          <w:rFonts w:ascii="Times" w:hAnsi="Times"/>
          <w:sz w:val="20"/>
        </w:rPr>
        <w:t>s’inscrire dans une démarche de production maraîchère</w:t>
      </w:r>
      <w:r w:rsidR="0010199F">
        <w:rPr>
          <w:rFonts w:ascii="Times" w:hAnsi="Times"/>
          <w:sz w:val="20"/>
        </w:rPr>
        <w:t xml:space="preserve"> biologique</w:t>
      </w:r>
      <w:r w:rsidRPr="00C10892">
        <w:rPr>
          <w:rFonts w:ascii="Times" w:hAnsi="Times"/>
          <w:sz w:val="20"/>
        </w:rPr>
        <w:t>,</w:t>
      </w:r>
      <w:r w:rsidR="006A6988">
        <w:rPr>
          <w:rFonts w:ascii="Times" w:hAnsi="Times"/>
          <w:sz w:val="20"/>
        </w:rPr>
        <w:t xml:space="preserve"> </w:t>
      </w:r>
    </w:p>
    <w:p w:rsidR="00C9137C" w:rsidRDefault="0010199F" w:rsidP="0010199F">
      <w:pPr>
        <w:tabs>
          <w:tab w:val="left" w:pos="283"/>
        </w:tabs>
        <w:ind w:left="709" w:right="397" w:hanging="709"/>
        <w:jc w:val="both"/>
        <w:rPr>
          <w:rFonts w:ascii="Times" w:hAnsi="Times"/>
          <w:sz w:val="20"/>
        </w:rPr>
      </w:pPr>
      <w:r>
        <w:rPr>
          <w:rFonts w:ascii="Times" w:hAnsi="Times"/>
          <w:sz w:val="20"/>
        </w:rPr>
        <w:t xml:space="preserve">       </w:t>
      </w:r>
      <w:r w:rsidRPr="00C10892">
        <w:rPr>
          <w:rFonts w:ascii="Times" w:hAnsi="Times" w:cs="Times"/>
          <w:sz w:val="16"/>
          <w:szCs w:val="16"/>
        </w:rPr>
        <w:t>●</w:t>
      </w:r>
      <w:r>
        <w:rPr>
          <w:rFonts w:ascii="Times" w:hAnsi="Times"/>
          <w:sz w:val="20"/>
        </w:rPr>
        <w:t xml:space="preserve">     </w:t>
      </w:r>
      <w:r w:rsidR="00C9137C">
        <w:rPr>
          <w:rFonts w:ascii="Times" w:hAnsi="Times"/>
          <w:sz w:val="20"/>
        </w:rPr>
        <w:t>livrer chaque semaine des produits de qualité, frais, de saison, de sa production</w:t>
      </w:r>
      <w:r>
        <w:rPr>
          <w:rFonts w:ascii="Times" w:hAnsi="Times"/>
          <w:sz w:val="20"/>
        </w:rPr>
        <w:t xml:space="preserve"> ou issus de producteurs locaux</w:t>
      </w:r>
      <w:r w:rsidR="00C9137C">
        <w:rPr>
          <w:rFonts w:ascii="Times" w:hAnsi="Times"/>
          <w:sz w:val="20"/>
        </w:rPr>
        <w:t>,</w:t>
      </w:r>
    </w:p>
    <w:p w:rsidR="00C9137C" w:rsidRDefault="00B738B0">
      <w:pPr>
        <w:numPr>
          <w:ilvl w:val="0"/>
          <w:numId w:val="12"/>
        </w:numPr>
        <w:tabs>
          <w:tab w:val="num" w:pos="426"/>
        </w:tabs>
        <w:ind w:left="714" w:hanging="357"/>
        <w:jc w:val="both"/>
        <w:rPr>
          <w:rFonts w:ascii="Times" w:hAnsi="Times"/>
          <w:sz w:val="20"/>
        </w:rPr>
      </w:pPr>
      <w:r>
        <w:rPr>
          <w:rFonts w:ascii="Times" w:hAnsi="Times"/>
          <w:sz w:val="20"/>
        </w:rPr>
        <w:t>Être</w:t>
      </w:r>
      <w:r w:rsidR="00C9137C">
        <w:rPr>
          <w:rFonts w:ascii="Times" w:hAnsi="Times"/>
          <w:sz w:val="20"/>
        </w:rPr>
        <w:t xml:space="preserve"> présent</w:t>
      </w:r>
      <w:r w:rsidR="00406ED7">
        <w:rPr>
          <w:rFonts w:ascii="Times" w:hAnsi="Times"/>
          <w:sz w:val="20"/>
        </w:rPr>
        <w:t xml:space="preserve"> 1 fois par </w:t>
      </w:r>
      <w:r w:rsidR="00707FD1">
        <w:rPr>
          <w:rFonts w:ascii="Times" w:hAnsi="Times"/>
          <w:sz w:val="20"/>
        </w:rPr>
        <w:t>trimestre</w:t>
      </w:r>
      <w:r w:rsidR="00C9137C">
        <w:rPr>
          <w:rFonts w:ascii="Times" w:hAnsi="Times"/>
          <w:sz w:val="20"/>
        </w:rPr>
        <w:t xml:space="preserve"> aux distributions, donner régulièrement des nouvelles sur l'avancée des cultures, et accueillir les adhérents sur sa ferme au moins 1 fois pendant la saison d'engagement,</w:t>
      </w:r>
    </w:p>
    <w:p w:rsidR="00C9137C" w:rsidRDefault="00B738B0">
      <w:pPr>
        <w:numPr>
          <w:ilvl w:val="0"/>
          <w:numId w:val="12"/>
        </w:numPr>
        <w:tabs>
          <w:tab w:val="num" w:pos="426"/>
        </w:tabs>
        <w:spacing w:after="120"/>
        <w:ind w:left="714" w:hanging="357"/>
        <w:jc w:val="both"/>
        <w:rPr>
          <w:rFonts w:ascii="Times" w:hAnsi="Times"/>
          <w:sz w:val="20"/>
        </w:rPr>
      </w:pPr>
      <w:r>
        <w:rPr>
          <w:rFonts w:ascii="Times" w:hAnsi="Times"/>
          <w:sz w:val="20"/>
        </w:rPr>
        <w:t>Être</w:t>
      </w:r>
      <w:r w:rsidR="00C9137C">
        <w:rPr>
          <w:rFonts w:ascii="Times" w:hAnsi="Times"/>
          <w:sz w:val="20"/>
        </w:rPr>
        <w:t xml:space="preserve"> transparent sur le mode de fixation du prix et des méthodes de travail,</w:t>
      </w:r>
    </w:p>
    <w:p w:rsidR="00C9137C" w:rsidRDefault="00C9137C">
      <w:pPr>
        <w:tabs>
          <w:tab w:val="left" w:pos="283"/>
        </w:tabs>
        <w:ind w:right="397"/>
        <w:jc w:val="both"/>
        <w:rPr>
          <w:rFonts w:ascii="Times" w:hAnsi="Times"/>
          <w:b/>
          <w:sz w:val="20"/>
          <w:u w:val="single"/>
        </w:rPr>
      </w:pPr>
      <w:r>
        <w:rPr>
          <w:rFonts w:ascii="Times" w:hAnsi="Times"/>
          <w:b/>
          <w:sz w:val="20"/>
          <w:u w:val="single"/>
        </w:rPr>
        <w:t>Engagements communs :</w:t>
      </w:r>
    </w:p>
    <w:p w:rsidR="00C9137C" w:rsidRDefault="00B738B0">
      <w:pPr>
        <w:pStyle w:val="Corpsdetexte2"/>
        <w:numPr>
          <w:ilvl w:val="0"/>
          <w:numId w:val="13"/>
        </w:numPr>
        <w:ind w:left="714" w:right="0" w:hanging="357"/>
        <w:rPr>
          <w:rFonts w:ascii="Times" w:hAnsi="Times"/>
          <w:sz w:val="20"/>
        </w:rPr>
      </w:pPr>
      <w:r>
        <w:rPr>
          <w:rFonts w:ascii="Times" w:hAnsi="Times"/>
          <w:sz w:val="20"/>
        </w:rPr>
        <w:t>Partager</w:t>
      </w:r>
      <w:r w:rsidR="00C9137C">
        <w:rPr>
          <w:rFonts w:ascii="Times" w:hAnsi="Times"/>
          <w:sz w:val="20"/>
        </w:rPr>
        <w:t xml:space="preserve"> des risques et bénéfices naturels liés à l'activité agricole (aléa</w:t>
      </w:r>
      <w:r w:rsidR="0031126D">
        <w:rPr>
          <w:rFonts w:ascii="Times" w:hAnsi="Times"/>
          <w:sz w:val="20"/>
        </w:rPr>
        <w:t>s climatiques, ravageurs, etc.).</w:t>
      </w:r>
    </w:p>
    <w:p w:rsidR="00C9137C" w:rsidRDefault="00B738B0">
      <w:pPr>
        <w:numPr>
          <w:ilvl w:val="0"/>
          <w:numId w:val="13"/>
        </w:numPr>
        <w:tabs>
          <w:tab w:val="num" w:pos="426"/>
        </w:tabs>
        <w:ind w:left="714" w:hanging="357"/>
        <w:jc w:val="both"/>
        <w:rPr>
          <w:rFonts w:ascii="Times" w:hAnsi="Times"/>
          <w:sz w:val="20"/>
        </w:rPr>
      </w:pPr>
      <w:r>
        <w:rPr>
          <w:rFonts w:ascii="Times" w:hAnsi="Times"/>
          <w:sz w:val="20"/>
        </w:rPr>
        <w:t>Informer</w:t>
      </w:r>
      <w:r w:rsidR="00C9137C">
        <w:rPr>
          <w:rFonts w:ascii="Times" w:hAnsi="Times"/>
          <w:sz w:val="20"/>
        </w:rPr>
        <w:t xml:space="preserve"> le </w:t>
      </w:r>
      <w:r w:rsidR="0031126D">
        <w:rPr>
          <w:rFonts w:ascii="Times" w:hAnsi="Times"/>
          <w:sz w:val="20"/>
        </w:rPr>
        <w:t>collectif des soucis rencontrés.</w:t>
      </w:r>
    </w:p>
    <w:p w:rsidR="00C9137C" w:rsidRDefault="00B738B0">
      <w:pPr>
        <w:numPr>
          <w:ilvl w:val="0"/>
          <w:numId w:val="13"/>
        </w:numPr>
        <w:tabs>
          <w:tab w:val="num" w:pos="426"/>
        </w:tabs>
        <w:spacing w:after="120"/>
        <w:ind w:left="714" w:hanging="357"/>
        <w:jc w:val="both"/>
        <w:rPr>
          <w:rFonts w:ascii="Times" w:hAnsi="Times"/>
          <w:sz w:val="20"/>
        </w:rPr>
      </w:pPr>
      <w:r>
        <w:rPr>
          <w:rFonts w:ascii="Times" w:hAnsi="Times"/>
          <w:sz w:val="20"/>
        </w:rPr>
        <w:t>Participer</w:t>
      </w:r>
      <w:r w:rsidR="00C9137C">
        <w:rPr>
          <w:rFonts w:ascii="Times" w:hAnsi="Times"/>
          <w:sz w:val="20"/>
        </w:rPr>
        <w:t xml:space="preserve"> à l’Assemblée Générale annuelle</w:t>
      </w:r>
      <w:r w:rsidR="0031126D">
        <w:rPr>
          <w:rFonts w:ascii="Times" w:hAnsi="Times"/>
          <w:sz w:val="20"/>
        </w:rPr>
        <w:t>.</w:t>
      </w:r>
    </w:p>
    <w:p w:rsidR="00C9137C" w:rsidRDefault="00C9137C">
      <w:pPr>
        <w:pStyle w:val="Titre9"/>
        <w:rPr>
          <w:rFonts w:ascii="Times" w:hAnsi="Times"/>
          <w:sz w:val="20"/>
        </w:rPr>
      </w:pPr>
      <w:r>
        <w:rPr>
          <w:rFonts w:ascii="Times" w:hAnsi="Times"/>
          <w:sz w:val="20"/>
        </w:rPr>
        <w:t>La part de récolte hebdomadaire</w:t>
      </w:r>
      <w:r w:rsidR="00364D7A">
        <w:rPr>
          <w:rFonts w:ascii="Times" w:hAnsi="Times"/>
          <w:sz w:val="20"/>
        </w:rPr>
        <w:t xml:space="preserve"> </w:t>
      </w:r>
      <w:r w:rsidR="00364D7A" w:rsidRPr="00364D7A">
        <w:rPr>
          <w:rFonts w:ascii="Times" w:hAnsi="Times"/>
          <w:i/>
          <w:sz w:val="18"/>
          <w:szCs w:val="18"/>
        </w:rPr>
        <w:t>(culture dédiée aux distributions AMAP)</w:t>
      </w:r>
    </w:p>
    <w:p w:rsidR="00C9137C" w:rsidRDefault="00C10892">
      <w:pPr>
        <w:numPr>
          <w:ilvl w:val="0"/>
          <w:numId w:val="14"/>
        </w:numPr>
        <w:jc w:val="both"/>
        <w:rPr>
          <w:rFonts w:ascii="Times" w:hAnsi="Times"/>
          <w:sz w:val="20"/>
        </w:rPr>
      </w:pPr>
      <w:r>
        <w:rPr>
          <w:rFonts w:ascii="Times" w:hAnsi="Times"/>
          <w:sz w:val="20"/>
        </w:rPr>
        <w:t>L</w:t>
      </w:r>
      <w:r w:rsidR="00707FD1">
        <w:rPr>
          <w:rFonts w:ascii="Times" w:hAnsi="Times"/>
          <w:sz w:val="20"/>
        </w:rPr>
        <w:t>a part de récolte comporte</w:t>
      </w:r>
      <w:r>
        <w:rPr>
          <w:rFonts w:ascii="Times" w:hAnsi="Times"/>
          <w:sz w:val="20"/>
        </w:rPr>
        <w:t xml:space="preserve"> en moyenne </w:t>
      </w:r>
      <w:r w:rsidR="0010199F">
        <w:rPr>
          <w:rFonts w:ascii="Times" w:hAnsi="Times"/>
          <w:sz w:val="20"/>
        </w:rPr>
        <w:t xml:space="preserve">5 à </w:t>
      </w:r>
      <w:r w:rsidR="00707FD1">
        <w:rPr>
          <w:rFonts w:ascii="Times" w:hAnsi="Times"/>
          <w:sz w:val="20"/>
        </w:rPr>
        <w:t>6 variétés</w:t>
      </w:r>
      <w:r w:rsidR="006A6988">
        <w:rPr>
          <w:rFonts w:ascii="Times" w:hAnsi="Times"/>
          <w:sz w:val="20"/>
        </w:rPr>
        <w:t xml:space="preserve"> de </w:t>
      </w:r>
      <w:r>
        <w:rPr>
          <w:rFonts w:ascii="Times" w:hAnsi="Times"/>
          <w:sz w:val="20"/>
        </w:rPr>
        <w:t>légumes pour un poids moyen annuel de 5 kg,</w:t>
      </w:r>
    </w:p>
    <w:p w:rsidR="00C9137C" w:rsidRPr="00406ED7" w:rsidRDefault="00B738B0">
      <w:pPr>
        <w:pStyle w:val="Corpsdetexte3"/>
        <w:numPr>
          <w:ilvl w:val="0"/>
          <w:numId w:val="14"/>
        </w:numPr>
        <w:rPr>
          <w:rFonts w:ascii="Times" w:hAnsi="Times"/>
          <w:b/>
          <w:i/>
          <w:sz w:val="20"/>
        </w:rPr>
      </w:pPr>
      <w:r>
        <w:rPr>
          <w:rFonts w:ascii="Times" w:hAnsi="Times"/>
          <w:sz w:val="20"/>
        </w:rPr>
        <w:t>Si</w:t>
      </w:r>
      <w:r w:rsidR="00C9137C">
        <w:rPr>
          <w:rFonts w:ascii="Times" w:hAnsi="Times"/>
          <w:sz w:val="20"/>
        </w:rPr>
        <w:t xml:space="preserve"> le panier de plein été est plutôt généreux et fourni, </w:t>
      </w:r>
      <w:r w:rsidR="00C9137C" w:rsidRPr="00406ED7">
        <w:rPr>
          <w:rFonts w:ascii="Times" w:hAnsi="Times"/>
          <w:b/>
          <w:i/>
          <w:sz w:val="20"/>
        </w:rPr>
        <w:t>celui d’amorce ou de fin de saison, équilibré par les légumes de garde, est naturellement moins varié et parfois plus léger.</w:t>
      </w:r>
    </w:p>
    <w:p w:rsidR="006A6988" w:rsidRDefault="006A6988">
      <w:pPr>
        <w:pStyle w:val="Corpsdetexte3"/>
        <w:numPr>
          <w:ilvl w:val="0"/>
          <w:numId w:val="14"/>
        </w:numPr>
        <w:rPr>
          <w:rFonts w:ascii="Times" w:hAnsi="Times"/>
          <w:sz w:val="20"/>
        </w:rPr>
      </w:pPr>
      <w:r>
        <w:rPr>
          <w:rFonts w:ascii="Times" w:hAnsi="Times"/>
          <w:sz w:val="20"/>
        </w:rPr>
        <w:t>L</w:t>
      </w:r>
      <w:r w:rsidR="00B738B0">
        <w:rPr>
          <w:rFonts w:ascii="Times" w:hAnsi="Times"/>
          <w:sz w:val="20"/>
        </w:rPr>
        <w:t xml:space="preserve">a </w:t>
      </w:r>
      <w:r>
        <w:rPr>
          <w:rFonts w:ascii="Times" w:hAnsi="Times"/>
          <w:sz w:val="20"/>
        </w:rPr>
        <w:t>demi-p</w:t>
      </w:r>
      <w:r w:rsidR="00707FD1">
        <w:rPr>
          <w:rFonts w:ascii="Times" w:hAnsi="Times"/>
          <w:sz w:val="20"/>
        </w:rPr>
        <w:t>art</w:t>
      </w:r>
      <w:r>
        <w:rPr>
          <w:rFonts w:ascii="Times" w:hAnsi="Times"/>
          <w:sz w:val="20"/>
        </w:rPr>
        <w:t xml:space="preserve"> </w:t>
      </w:r>
      <w:r w:rsidR="000F4C7A">
        <w:rPr>
          <w:rFonts w:ascii="Times" w:hAnsi="Times"/>
          <w:sz w:val="20"/>
        </w:rPr>
        <w:t>correspond à la moitié d</w:t>
      </w:r>
      <w:r w:rsidR="00707FD1">
        <w:rPr>
          <w:rFonts w:ascii="Times" w:hAnsi="Times"/>
          <w:sz w:val="20"/>
        </w:rPr>
        <w:t>e la part de récolte</w:t>
      </w:r>
      <w:r w:rsidR="000F4C7A">
        <w:rPr>
          <w:rFonts w:ascii="Times" w:hAnsi="Times"/>
          <w:sz w:val="20"/>
        </w:rPr>
        <w:t>.</w:t>
      </w:r>
    </w:p>
    <w:p w:rsidR="00B425FE" w:rsidRPr="00B425FE" w:rsidRDefault="00C9137C" w:rsidP="00EE1B0F">
      <w:pPr>
        <w:numPr>
          <w:ilvl w:val="0"/>
          <w:numId w:val="14"/>
        </w:numPr>
        <w:spacing w:before="120" w:after="120"/>
        <w:ind w:left="714" w:hanging="357"/>
        <w:jc w:val="both"/>
        <w:rPr>
          <w:rFonts w:ascii="Times" w:hAnsi="Times"/>
          <w:b/>
          <w:sz w:val="20"/>
          <w:u w:val="single"/>
        </w:rPr>
      </w:pPr>
      <w:r w:rsidRPr="00B425FE">
        <w:rPr>
          <w:rFonts w:ascii="Times" w:hAnsi="Times"/>
          <w:sz w:val="20"/>
        </w:rPr>
        <w:t>Le prix d</w:t>
      </w:r>
      <w:r w:rsidR="00707FD1">
        <w:rPr>
          <w:rFonts w:ascii="Times" w:hAnsi="Times"/>
          <w:sz w:val="20"/>
        </w:rPr>
        <w:t>e la part</w:t>
      </w:r>
      <w:r w:rsidRPr="00B425FE">
        <w:rPr>
          <w:rFonts w:ascii="Times" w:hAnsi="Times"/>
          <w:sz w:val="20"/>
        </w:rPr>
        <w:t xml:space="preserve"> est de 1</w:t>
      </w:r>
      <w:r w:rsidR="00EB02F4" w:rsidRPr="00B425FE">
        <w:rPr>
          <w:rFonts w:ascii="Times" w:hAnsi="Times"/>
          <w:sz w:val="20"/>
        </w:rPr>
        <w:t>8</w:t>
      </w:r>
      <w:r w:rsidR="003B1D34">
        <w:rPr>
          <w:rFonts w:ascii="Times" w:hAnsi="Times"/>
          <w:sz w:val="20"/>
        </w:rPr>
        <w:t xml:space="preserve">,50 </w:t>
      </w:r>
      <w:r w:rsidRPr="00B425FE">
        <w:rPr>
          <w:rFonts w:ascii="Times" w:hAnsi="Times"/>
          <w:sz w:val="20"/>
        </w:rPr>
        <w:t>€, le prix d</w:t>
      </w:r>
      <w:r w:rsidR="00707FD1">
        <w:rPr>
          <w:rFonts w:ascii="Times" w:hAnsi="Times"/>
          <w:sz w:val="20"/>
        </w:rPr>
        <w:t>e la</w:t>
      </w:r>
      <w:r w:rsidRPr="00B425FE">
        <w:rPr>
          <w:rFonts w:ascii="Times" w:hAnsi="Times"/>
          <w:sz w:val="20"/>
        </w:rPr>
        <w:t xml:space="preserve"> </w:t>
      </w:r>
      <w:r w:rsidR="00840D16" w:rsidRPr="00B425FE">
        <w:rPr>
          <w:rFonts w:ascii="Times" w:hAnsi="Times"/>
          <w:sz w:val="20"/>
        </w:rPr>
        <w:t>demi</w:t>
      </w:r>
      <w:r w:rsidRPr="00B425FE">
        <w:rPr>
          <w:rFonts w:ascii="Times" w:hAnsi="Times"/>
          <w:sz w:val="20"/>
        </w:rPr>
        <w:t xml:space="preserve"> par</w:t>
      </w:r>
      <w:r w:rsidR="00707FD1">
        <w:rPr>
          <w:rFonts w:ascii="Times" w:hAnsi="Times"/>
          <w:sz w:val="20"/>
        </w:rPr>
        <w:t>t</w:t>
      </w:r>
      <w:r w:rsidRPr="00B425FE">
        <w:rPr>
          <w:rFonts w:ascii="Times" w:hAnsi="Times"/>
          <w:sz w:val="20"/>
        </w:rPr>
        <w:t xml:space="preserve"> est de </w:t>
      </w:r>
      <w:r w:rsidR="00EB02F4" w:rsidRPr="00B425FE">
        <w:rPr>
          <w:rFonts w:ascii="Times" w:hAnsi="Times"/>
          <w:sz w:val="20"/>
        </w:rPr>
        <w:t>9</w:t>
      </w:r>
      <w:r w:rsidR="003B1D34">
        <w:rPr>
          <w:rFonts w:ascii="Times" w:hAnsi="Times"/>
          <w:sz w:val="20"/>
        </w:rPr>
        <w:t>,25</w:t>
      </w:r>
      <w:r w:rsidRPr="00B425FE">
        <w:rPr>
          <w:rFonts w:ascii="Times" w:hAnsi="Times"/>
          <w:sz w:val="20"/>
        </w:rPr>
        <w:t xml:space="preserve"> €</w:t>
      </w:r>
    </w:p>
    <w:p w:rsidR="00EE1B0F" w:rsidRPr="00B425FE" w:rsidRDefault="00EE1B0F" w:rsidP="00B425FE">
      <w:pPr>
        <w:spacing w:before="120" w:after="120"/>
        <w:jc w:val="both"/>
        <w:rPr>
          <w:rFonts w:ascii="Times" w:hAnsi="Times"/>
          <w:b/>
          <w:sz w:val="20"/>
          <w:u w:val="single"/>
        </w:rPr>
      </w:pPr>
      <w:r w:rsidRPr="00B425FE">
        <w:rPr>
          <w:rFonts w:ascii="Times" w:hAnsi="Times"/>
          <w:b/>
          <w:sz w:val="20"/>
          <w:u w:val="single"/>
        </w:rPr>
        <w:t xml:space="preserve">Déroulement des distributions </w:t>
      </w:r>
    </w:p>
    <w:p w:rsidR="00EE1B0F" w:rsidRDefault="00EE1B0F" w:rsidP="00EE1B0F">
      <w:pPr>
        <w:numPr>
          <w:ilvl w:val="0"/>
          <w:numId w:val="15"/>
        </w:numPr>
        <w:spacing w:after="120"/>
        <w:jc w:val="both"/>
        <w:rPr>
          <w:rFonts w:ascii="Times" w:hAnsi="Times"/>
          <w:b/>
          <w:sz w:val="20"/>
        </w:rPr>
      </w:pPr>
      <w:r>
        <w:rPr>
          <w:rFonts w:ascii="Times" w:hAnsi="Times"/>
          <w:sz w:val="20"/>
        </w:rPr>
        <w:t xml:space="preserve">Les partages des </w:t>
      </w:r>
      <w:r w:rsidR="00707FD1">
        <w:rPr>
          <w:rFonts w:ascii="Times" w:hAnsi="Times"/>
          <w:sz w:val="20"/>
        </w:rPr>
        <w:t xml:space="preserve">récoltes </w:t>
      </w:r>
      <w:r>
        <w:rPr>
          <w:rFonts w:ascii="Times" w:hAnsi="Times"/>
          <w:sz w:val="20"/>
        </w:rPr>
        <w:t xml:space="preserve">ont lieu </w:t>
      </w:r>
      <w:r w:rsidRPr="00DF7DD0">
        <w:rPr>
          <w:rFonts w:ascii="Times" w:hAnsi="Times"/>
          <w:color w:val="000000"/>
          <w:sz w:val="20"/>
        </w:rPr>
        <w:t xml:space="preserve">les jeudis </w:t>
      </w:r>
      <w:r w:rsidR="00DF7FF8" w:rsidRPr="00DF7DD0">
        <w:rPr>
          <w:rFonts w:ascii="Times" w:hAnsi="Times"/>
          <w:color w:val="000000"/>
          <w:sz w:val="20"/>
        </w:rPr>
        <w:t>de 18h45 à 19h45, rue du château Gaillard 77190</w:t>
      </w:r>
      <w:r w:rsidR="00DF7FF8">
        <w:rPr>
          <w:rFonts w:ascii="Times" w:hAnsi="Times"/>
          <w:sz w:val="20"/>
        </w:rPr>
        <w:t>.</w:t>
      </w:r>
      <w:r>
        <w:rPr>
          <w:rFonts w:ascii="Times" w:hAnsi="Times"/>
          <w:sz w:val="20"/>
        </w:rPr>
        <w:t xml:space="preserve"> En ce qui concerne, les distributions tombant sur des jours fériés : </w:t>
      </w:r>
      <w:r w:rsidRPr="003B1D34">
        <w:rPr>
          <w:rFonts w:ascii="Times" w:hAnsi="Times"/>
          <w:b/>
          <w:sz w:val="20"/>
        </w:rPr>
        <w:t>le</w:t>
      </w:r>
      <w:r w:rsidR="00B738B0" w:rsidRPr="003B1D34">
        <w:rPr>
          <w:rFonts w:ascii="Times" w:hAnsi="Times"/>
          <w:b/>
          <w:sz w:val="20"/>
        </w:rPr>
        <w:t xml:space="preserve"> jeudi</w:t>
      </w:r>
      <w:r w:rsidRPr="003B1D34">
        <w:rPr>
          <w:rFonts w:ascii="Times" w:hAnsi="Times"/>
          <w:b/>
          <w:sz w:val="20"/>
        </w:rPr>
        <w:t xml:space="preserve"> </w:t>
      </w:r>
      <w:r w:rsidR="003B1D34" w:rsidRPr="003B1D34">
        <w:rPr>
          <w:rFonts w:ascii="Times" w:hAnsi="Times"/>
          <w:b/>
          <w:sz w:val="20"/>
        </w:rPr>
        <w:t>30</w:t>
      </w:r>
      <w:r w:rsidRPr="003B1D34">
        <w:rPr>
          <w:rFonts w:ascii="Times" w:hAnsi="Times"/>
          <w:b/>
          <w:sz w:val="20"/>
        </w:rPr>
        <w:t xml:space="preserve"> </w:t>
      </w:r>
      <w:r w:rsidR="00DF7FF8" w:rsidRPr="003B1D34">
        <w:rPr>
          <w:rFonts w:ascii="Times" w:hAnsi="Times"/>
          <w:b/>
          <w:sz w:val="20"/>
        </w:rPr>
        <w:t>mai,</w:t>
      </w:r>
      <w:r w:rsidRPr="003B1D34">
        <w:rPr>
          <w:rFonts w:ascii="Times" w:hAnsi="Times"/>
          <w:b/>
          <w:sz w:val="20"/>
        </w:rPr>
        <w:t xml:space="preserve"> celle-ci ser</w:t>
      </w:r>
      <w:r w:rsidR="00707FD1" w:rsidRPr="003B1D34">
        <w:rPr>
          <w:rFonts w:ascii="Times" w:hAnsi="Times"/>
          <w:b/>
          <w:sz w:val="20"/>
        </w:rPr>
        <w:t>a</w:t>
      </w:r>
      <w:r w:rsidRPr="003B1D34">
        <w:rPr>
          <w:rFonts w:ascii="Times" w:hAnsi="Times"/>
          <w:b/>
          <w:sz w:val="20"/>
        </w:rPr>
        <w:t xml:space="preserve"> organisée le mercredi </w:t>
      </w:r>
      <w:r w:rsidR="003B1D34" w:rsidRPr="003B1D34">
        <w:rPr>
          <w:rFonts w:ascii="Times" w:hAnsi="Times"/>
          <w:b/>
          <w:sz w:val="20"/>
        </w:rPr>
        <w:t>29 mai et le jeudi 15 ao</w:t>
      </w:r>
      <w:r w:rsidR="0031126D">
        <w:rPr>
          <w:rFonts w:ascii="Times" w:hAnsi="Times"/>
          <w:b/>
          <w:sz w:val="20"/>
        </w:rPr>
        <w:t>û</w:t>
      </w:r>
      <w:r w:rsidR="003B1D34" w:rsidRPr="003B1D34">
        <w:rPr>
          <w:rFonts w:ascii="Times" w:hAnsi="Times"/>
          <w:b/>
          <w:sz w:val="20"/>
        </w:rPr>
        <w:t>t sera organisée le 14 ao</w:t>
      </w:r>
      <w:r w:rsidR="0031126D">
        <w:rPr>
          <w:rFonts w:ascii="Times" w:hAnsi="Times"/>
          <w:b/>
          <w:sz w:val="20"/>
        </w:rPr>
        <w:t>û</w:t>
      </w:r>
      <w:r w:rsidR="003B1D34" w:rsidRPr="003B1D34">
        <w:rPr>
          <w:rFonts w:ascii="Times" w:hAnsi="Times"/>
          <w:b/>
          <w:sz w:val="20"/>
        </w:rPr>
        <w:t>t.</w:t>
      </w:r>
    </w:p>
    <w:p w:rsidR="00D4433B" w:rsidRPr="00D4433B" w:rsidRDefault="00D4433B" w:rsidP="00EE1B0F">
      <w:pPr>
        <w:numPr>
          <w:ilvl w:val="0"/>
          <w:numId w:val="15"/>
        </w:numPr>
        <w:spacing w:after="120"/>
        <w:jc w:val="both"/>
        <w:rPr>
          <w:rFonts w:ascii="Times" w:hAnsi="Times"/>
          <w:sz w:val="20"/>
        </w:rPr>
      </w:pPr>
      <w:r>
        <w:rPr>
          <w:rFonts w:ascii="Times" w:hAnsi="Times"/>
          <w:sz w:val="20"/>
        </w:rPr>
        <w:t>Les distributions ont lieu toutes les semaines du 11 octobre au 13 décembre</w:t>
      </w:r>
      <w:r w:rsidR="00BE1A7F">
        <w:rPr>
          <w:rFonts w:ascii="Times" w:hAnsi="Times"/>
          <w:sz w:val="20"/>
        </w:rPr>
        <w:t xml:space="preserve"> 2018</w:t>
      </w:r>
      <w:r>
        <w:rPr>
          <w:rFonts w:ascii="Times" w:hAnsi="Times"/>
          <w:sz w:val="20"/>
        </w:rPr>
        <w:t xml:space="preserve"> puis le 10 janvier et 7 février</w:t>
      </w:r>
      <w:r w:rsidR="00BE1A7F">
        <w:rPr>
          <w:rFonts w:ascii="Times" w:hAnsi="Times"/>
          <w:sz w:val="20"/>
        </w:rPr>
        <w:t xml:space="preserve"> 2019</w:t>
      </w:r>
      <w:r>
        <w:rPr>
          <w:rFonts w:ascii="Times" w:hAnsi="Times"/>
          <w:sz w:val="20"/>
        </w:rPr>
        <w:t>.  Une interruption a lieu du 14 février</w:t>
      </w:r>
      <w:r w:rsidR="00BE1A7F">
        <w:rPr>
          <w:rFonts w:ascii="Times" w:hAnsi="Times"/>
          <w:sz w:val="20"/>
        </w:rPr>
        <w:t xml:space="preserve"> 2019</w:t>
      </w:r>
      <w:r>
        <w:rPr>
          <w:rFonts w:ascii="Times" w:hAnsi="Times"/>
          <w:sz w:val="20"/>
        </w:rPr>
        <w:t xml:space="preserve"> au 25 avril </w:t>
      </w:r>
      <w:r w:rsidR="00BE1A7F">
        <w:rPr>
          <w:rFonts w:ascii="Times" w:hAnsi="Times"/>
          <w:sz w:val="20"/>
        </w:rPr>
        <w:t xml:space="preserve">2019 </w:t>
      </w:r>
      <w:r>
        <w:rPr>
          <w:rFonts w:ascii="Times" w:hAnsi="Times"/>
          <w:sz w:val="20"/>
        </w:rPr>
        <w:t>inclus. Reprise le 2 mai</w:t>
      </w:r>
      <w:r w:rsidR="00BE1A7F">
        <w:rPr>
          <w:rFonts w:ascii="Times" w:hAnsi="Times"/>
          <w:sz w:val="20"/>
        </w:rPr>
        <w:t xml:space="preserve"> 2019</w:t>
      </w:r>
      <w:r>
        <w:rPr>
          <w:rFonts w:ascii="Times" w:hAnsi="Times"/>
          <w:sz w:val="20"/>
        </w:rPr>
        <w:t xml:space="preserve"> jusqu’au 26 septembre</w:t>
      </w:r>
      <w:r w:rsidR="00BE1A7F">
        <w:rPr>
          <w:rFonts w:ascii="Times" w:hAnsi="Times"/>
          <w:sz w:val="20"/>
        </w:rPr>
        <w:t xml:space="preserve"> 2019</w:t>
      </w:r>
      <w:r>
        <w:rPr>
          <w:rFonts w:ascii="Times" w:hAnsi="Times"/>
          <w:sz w:val="20"/>
        </w:rPr>
        <w:t xml:space="preserve"> sur un rythme hebdomadaire. </w:t>
      </w:r>
    </w:p>
    <w:p w:rsidR="00EE1B0F" w:rsidRDefault="00EE1B0F" w:rsidP="00EE1B0F">
      <w:pPr>
        <w:spacing w:after="120"/>
        <w:jc w:val="both"/>
        <w:rPr>
          <w:rFonts w:ascii="Times" w:hAnsi="Times"/>
          <w:sz w:val="20"/>
        </w:rPr>
      </w:pPr>
      <w:r>
        <w:rPr>
          <w:rFonts w:ascii="Times" w:hAnsi="Times"/>
          <w:b/>
          <w:sz w:val="20"/>
          <w:u w:val="single"/>
        </w:rPr>
        <w:t>En cas de situation difficile</w:t>
      </w:r>
      <w:r>
        <w:rPr>
          <w:rFonts w:ascii="Times" w:hAnsi="Times"/>
          <w:sz w:val="20"/>
        </w:rPr>
        <w:t xml:space="preserve"> (catastrophe climatique, etc.), les conditions d'application de ce contrat pourront être revu</w:t>
      </w:r>
      <w:r w:rsidR="00DF7FF8">
        <w:rPr>
          <w:rFonts w:ascii="Times" w:hAnsi="Times"/>
          <w:sz w:val="20"/>
        </w:rPr>
        <w:t>e</w:t>
      </w:r>
      <w:r>
        <w:rPr>
          <w:rFonts w:ascii="Times" w:hAnsi="Times"/>
          <w:sz w:val="20"/>
        </w:rPr>
        <w:t xml:space="preserve">s dans </w:t>
      </w:r>
      <w:r w:rsidR="00B738B0">
        <w:rPr>
          <w:rFonts w:ascii="Times" w:hAnsi="Times"/>
          <w:sz w:val="20"/>
        </w:rPr>
        <w:t>le principe</w:t>
      </w:r>
      <w:r>
        <w:rPr>
          <w:rFonts w:ascii="Times" w:hAnsi="Times"/>
          <w:sz w:val="20"/>
        </w:rPr>
        <w:t xml:space="preserve"> de solidarité lors d'une réunion spécifique à cette situation, réunissant le Maraîcher partenaire et les Membres du Conseil. Les adhérents seront informés de ces réunions et peuvent demander à y participer. En cas de profond désaccord il sera fait appel à un représentant d’AMAP-IdF.</w:t>
      </w:r>
    </w:p>
    <w:p w:rsidR="00B425FE" w:rsidRDefault="00B425FE" w:rsidP="00B425FE">
      <w:pPr>
        <w:pStyle w:val="Titre9"/>
        <w:rPr>
          <w:rFonts w:ascii="Times" w:hAnsi="Times"/>
          <w:sz w:val="20"/>
        </w:rPr>
      </w:pPr>
      <w:r>
        <w:rPr>
          <w:rFonts w:ascii="Times" w:hAnsi="Times"/>
          <w:sz w:val="20"/>
        </w:rPr>
        <w:lastRenderedPageBreak/>
        <w:t xml:space="preserve">L’engagement sur </w:t>
      </w:r>
      <w:r w:rsidR="003B1D34">
        <w:rPr>
          <w:rFonts w:ascii="Times" w:hAnsi="Times"/>
          <w:sz w:val="20"/>
        </w:rPr>
        <w:t xml:space="preserve">12 </w:t>
      </w:r>
      <w:r w:rsidR="00B738B0">
        <w:rPr>
          <w:rFonts w:ascii="Times" w:hAnsi="Times"/>
          <w:sz w:val="20"/>
        </w:rPr>
        <w:t>mois</w:t>
      </w:r>
    </w:p>
    <w:p w:rsidR="00B425FE" w:rsidRDefault="00B425FE" w:rsidP="00B425FE">
      <w:pPr>
        <w:numPr>
          <w:ilvl w:val="0"/>
          <w:numId w:val="15"/>
        </w:numPr>
        <w:jc w:val="both"/>
        <w:rPr>
          <w:rFonts w:ascii="Times" w:hAnsi="Times"/>
          <w:sz w:val="20"/>
        </w:rPr>
      </w:pPr>
      <w:r>
        <w:rPr>
          <w:rFonts w:ascii="Times" w:hAnsi="Times"/>
          <w:sz w:val="20"/>
        </w:rPr>
        <w:t>L’adhérent et le maraîcher s’engagent l’un envers l’autre sur un principe équitable, comme défini dans la CHARTE DES AMAP.</w:t>
      </w:r>
    </w:p>
    <w:p w:rsidR="00B425FE" w:rsidRDefault="00B425FE" w:rsidP="00B425FE">
      <w:pPr>
        <w:numPr>
          <w:ilvl w:val="0"/>
          <w:numId w:val="15"/>
        </w:numPr>
        <w:jc w:val="both"/>
        <w:rPr>
          <w:rFonts w:ascii="Times" w:hAnsi="Times"/>
          <w:sz w:val="20"/>
        </w:rPr>
      </w:pPr>
      <w:r>
        <w:rPr>
          <w:rFonts w:ascii="Times" w:hAnsi="Times"/>
          <w:sz w:val="20"/>
        </w:rPr>
        <w:t>Sur la période du</w:t>
      </w:r>
      <w:r w:rsidR="003B1D34">
        <w:rPr>
          <w:rFonts w:ascii="Times" w:hAnsi="Times"/>
          <w:sz w:val="20"/>
        </w:rPr>
        <w:t xml:space="preserve"> 11 octobre</w:t>
      </w:r>
      <w:r w:rsidR="00BE1A7F">
        <w:rPr>
          <w:rFonts w:ascii="Times" w:hAnsi="Times"/>
          <w:sz w:val="20"/>
        </w:rPr>
        <w:t xml:space="preserve"> 2018</w:t>
      </w:r>
      <w:r w:rsidR="003B1D34">
        <w:rPr>
          <w:rFonts w:ascii="Times" w:hAnsi="Times"/>
          <w:sz w:val="20"/>
        </w:rPr>
        <w:t xml:space="preserve"> au 26</w:t>
      </w:r>
      <w:r w:rsidR="00BE1A7F">
        <w:rPr>
          <w:rFonts w:ascii="Times" w:hAnsi="Times"/>
          <w:sz w:val="20"/>
        </w:rPr>
        <w:t xml:space="preserve"> septembre 2019</w:t>
      </w:r>
      <w:r>
        <w:rPr>
          <w:rFonts w:ascii="Times" w:hAnsi="Times"/>
          <w:sz w:val="20"/>
        </w:rPr>
        <w:t xml:space="preserve">, le Maraîcher s’engage à </w:t>
      </w:r>
      <w:r w:rsidR="00707FD1">
        <w:rPr>
          <w:rFonts w:ascii="Times" w:hAnsi="Times"/>
          <w:sz w:val="20"/>
        </w:rPr>
        <w:t>livrer</w:t>
      </w:r>
      <w:r>
        <w:rPr>
          <w:rFonts w:ascii="Times" w:hAnsi="Times"/>
          <w:sz w:val="20"/>
        </w:rPr>
        <w:t xml:space="preserve"> </w:t>
      </w:r>
      <w:r w:rsidR="003B1D34" w:rsidRPr="00BE1A7F">
        <w:rPr>
          <w:rFonts w:ascii="Times" w:hAnsi="Times"/>
          <w:b/>
          <w:sz w:val="20"/>
        </w:rPr>
        <w:t>34</w:t>
      </w:r>
      <w:r w:rsidRPr="00BE1A7F">
        <w:rPr>
          <w:rFonts w:ascii="Times" w:hAnsi="Times"/>
          <w:b/>
          <w:sz w:val="20"/>
        </w:rPr>
        <w:t xml:space="preserve"> pa</w:t>
      </w:r>
      <w:r w:rsidR="00707FD1" w:rsidRPr="00BE1A7F">
        <w:rPr>
          <w:rFonts w:ascii="Times" w:hAnsi="Times"/>
          <w:b/>
          <w:sz w:val="20"/>
        </w:rPr>
        <w:t>rts ou demi part de récolte</w:t>
      </w:r>
      <w:r>
        <w:rPr>
          <w:rFonts w:ascii="Times" w:hAnsi="Times"/>
          <w:sz w:val="20"/>
        </w:rPr>
        <w:t xml:space="preserve">. </w:t>
      </w:r>
    </w:p>
    <w:p w:rsidR="00B425FE" w:rsidRDefault="00B425FE" w:rsidP="00B425FE">
      <w:pPr>
        <w:numPr>
          <w:ilvl w:val="0"/>
          <w:numId w:val="15"/>
        </w:numPr>
        <w:jc w:val="both"/>
        <w:rPr>
          <w:rFonts w:ascii="Times" w:hAnsi="Times"/>
          <w:sz w:val="20"/>
        </w:rPr>
      </w:pPr>
      <w:r>
        <w:rPr>
          <w:rFonts w:ascii="Times" w:hAnsi="Times"/>
          <w:sz w:val="20"/>
          <w:u w:val="single"/>
        </w:rPr>
        <w:t xml:space="preserve">L’engagement panier </w:t>
      </w:r>
      <w:r w:rsidR="0041082A">
        <w:rPr>
          <w:rFonts w:ascii="Times" w:hAnsi="Times"/>
          <w:sz w:val="20"/>
          <w:u w:val="single"/>
        </w:rPr>
        <w:t>a</w:t>
      </w:r>
      <w:r>
        <w:rPr>
          <w:rFonts w:ascii="Times" w:hAnsi="Times"/>
          <w:sz w:val="20"/>
          <w:u w:val="single"/>
        </w:rPr>
        <w:t xml:space="preserve"> donc un coût de </w:t>
      </w:r>
      <w:r w:rsidR="003B1D34" w:rsidRPr="00BE1A7F">
        <w:rPr>
          <w:rFonts w:ascii="Times" w:hAnsi="Times"/>
          <w:b/>
          <w:sz w:val="20"/>
          <w:u w:val="single"/>
        </w:rPr>
        <w:t>629</w:t>
      </w:r>
      <w:r w:rsidRPr="00BE1A7F">
        <w:rPr>
          <w:rFonts w:ascii="Times" w:hAnsi="Times"/>
          <w:b/>
          <w:sz w:val="20"/>
          <w:u w:val="single"/>
        </w:rPr>
        <w:t xml:space="preserve"> € pour un</w:t>
      </w:r>
      <w:r w:rsidR="00BE1A7F">
        <w:rPr>
          <w:rFonts w:ascii="Times" w:hAnsi="Times"/>
          <w:b/>
          <w:sz w:val="20"/>
          <w:u w:val="single"/>
        </w:rPr>
        <w:t>e</w:t>
      </w:r>
      <w:r w:rsidRPr="00BE1A7F">
        <w:rPr>
          <w:rFonts w:ascii="Times" w:hAnsi="Times"/>
          <w:b/>
          <w:sz w:val="20"/>
          <w:u w:val="single"/>
        </w:rPr>
        <w:t xml:space="preserve"> par</w:t>
      </w:r>
      <w:r w:rsidR="00BE1A7F">
        <w:rPr>
          <w:rFonts w:ascii="Times" w:hAnsi="Times"/>
          <w:b/>
          <w:sz w:val="20"/>
          <w:u w:val="single"/>
        </w:rPr>
        <w:t>t</w:t>
      </w:r>
      <w:r w:rsidRPr="00BE1A7F">
        <w:rPr>
          <w:rFonts w:ascii="Times" w:hAnsi="Times"/>
          <w:b/>
          <w:sz w:val="20"/>
          <w:u w:val="single"/>
        </w:rPr>
        <w:t xml:space="preserve">, de </w:t>
      </w:r>
      <w:r w:rsidR="003B1D34" w:rsidRPr="00BE1A7F">
        <w:rPr>
          <w:rFonts w:ascii="Times" w:hAnsi="Times"/>
          <w:b/>
          <w:sz w:val="20"/>
          <w:u w:val="single"/>
        </w:rPr>
        <w:t>314.50</w:t>
      </w:r>
      <w:r w:rsidRPr="00BE1A7F">
        <w:rPr>
          <w:rFonts w:ascii="Times" w:hAnsi="Times"/>
          <w:b/>
          <w:sz w:val="20"/>
          <w:u w:val="single"/>
        </w:rPr>
        <w:t xml:space="preserve"> € pour un</w:t>
      </w:r>
      <w:r w:rsidR="00BE1A7F">
        <w:rPr>
          <w:rFonts w:ascii="Times" w:hAnsi="Times"/>
          <w:b/>
          <w:sz w:val="20"/>
          <w:u w:val="single"/>
        </w:rPr>
        <w:t>e</w:t>
      </w:r>
      <w:r w:rsidRPr="00BE1A7F">
        <w:rPr>
          <w:rFonts w:ascii="Times" w:hAnsi="Times"/>
          <w:b/>
          <w:sz w:val="20"/>
          <w:u w:val="single"/>
        </w:rPr>
        <w:t xml:space="preserve"> demi par</w:t>
      </w:r>
      <w:r w:rsidR="00BE1A7F">
        <w:rPr>
          <w:rFonts w:ascii="Times" w:hAnsi="Times"/>
          <w:b/>
          <w:sz w:val="20"/>
          <w:u w:val="single"/>
        </w:rPr>
        <w:t>t</w:t>
      </w:r>
      <w:r>
        <w:rPr>
          <w:rFonts w:ascii="Times" w:hAnsi="Times"/>
          <w:sz w:val="20"/>
          <w:u w:val="single"/>
        </w:rPr>
        <w:t>.</w:t>
      </w:r>
    </w:p>
    <w:p w:rsidR="00B425FE" w:rsidRDefault="00B425FE" w:rsidP="00B425FE">
      <w:pPr>
        <w:spacing w:after="120"/>
        <w:jc w:val="both"/>
        <w:rPr>
          <w:rFonts w:ascii="Times" w:hAnsi="Times"/>
          <w:sz w:val="20"/>
        </w:rPr>
      </w:pPr>
      <w:r>
        <w:rPr>
          <w:rFonts w:ascii="Times" w:hAnsi="Times"/>
          <w:sz w:val="20"/>
        </w:rPr>
        <w:t>Il est établi plusie</w:t>
      </w:r>
      <w:r w:rsidR="00BE1A7F">
        <w:rPr>
          <w:rFonts w:ascii="Times" w:hAnsi="Times"/>
          <w:sz w:val="20"/>
        </w:rPr>
        <w:t>urs échelonnements de paiement,</w:t>
      </w:r>
      <w:r>
        <w:rPr>
          <w:rFonts w:ascii="Times" w:hAnsi="Times"/>
          <w:sz w:val="20"/>
        </w:rPr>
        <w:t xml:space="preserve"> en 1</w:t>
      </w:r>
      <w:r w:rsidR="003B1D34">
        <w:rPr>
          <w:rFonts w:ascii="Times" w:hAnsi="Times"/>
          <w:sz w:val="20"/>
        </w:rPr>
        <w:t>, en 2, en 4 ou en 11 versements</w:t>
      </w:r>
      <w:r>
        <w:rPr>
          <w:rFonts w:ascii="Times" w:hAnsi="Times"/>
          <w:sz w:val="20"/>
        </w:rPr>
        <w:t xml:space="preserve"> comme indiqué dans le tableau qui suit</w:t>
      </w:r>
      <w:r w:rsidR="00BE1A7F">
        <w:rPr>
          <w:rFonts w:ascii="Times" w:hAnsi="Times"/>
          <w:sz w:val="20"/>
        </w:rPr>
        <w:t> :</w:t>
      </w:r>
    </w:p>
    <w:p w:rsidR="00C9137C" w:rsidRDefault="00C9137C">
      <w:pPr>
        <w:pStyle w:val="Titre"/>
        <w:spacing w:after="0"/>
        <w:rPr>
          <w:rFonts w:ascii="Times" w:hAnsi="Times"/>
          <w:b/>
          <w:smallCaps/>
          <w:sz w:val="20"/>
          <w:u w:val="single"/>
        </w:rPr>
      </w:pPr>
      <w:r>
        <w:rPr>
          <w:rFonts w:ascii="Times" w:hAnsi="Times"/>
          <w:b/>
          <w:smallCaps/>
          <w:sz w:val="20"/>
          <w:u w:val="single"/>
        </w:rPr>
        <w:t xml:space="preserve">Paiements liés aux distributions </w:t>
      </w:r>
      <w:r w:rsidR="00B738B0">
        <w:rPr>
          <w:rFonts w:ascii="Times" w:hAnsi="Times"/>
          <w:b/>
          <w:smallCaps/>
          <w:sz w:val="20"/>
          <w:u w:val="single"/>
        </w:rPr>
        <w:t>saison</w:t>
      </w:r>
      <w:r w:rsidR="00EE1B0F">
        <w:rPr>
          <w:rFonts w:ascii="Times" w:hAnsi="Times"/>
          <w:b/>
          <w:smallCaps/>
          <w:sz w:val="20"/>
          <w:u w:val="single"/>
        </w:rPr>
        <w:t xml:space="preserve"> </w:t>
      </w:r>
      <w:r w:rsidR="00B738B0">
        <w:rPr>
          <w:rFonts w:ascii="Times" w:hAnsi="Times"/>
          <w:b/>
          <w:smallCaps/>
          <w:sz w:val="20"/>
          <w:u w:val="single"/>
        </w:rPr>
        <w:t>2018</w:t>
      </w:r>
      <w:r w:rsidR="00BE1A7F">
        <w:rPr>
          <w:rFonts w:ascii="Times" w:hAnsi="Times"/>
          <w:b/>
          <w:smallCaps/>
          <w:sz w:val="20"/>
          <w:u w:val="single"/>
        </w:rPr>
        <w:t>/2019</w:t>
      </w:r>
    </w:p>
    <w:p w:rsidR="00EE1B0F" w:rsidRPr="00EE1B0F" w:rsidRDefault="00EE1B0F" w:rsidP="00EE1B0F">
      <w:pPr>
        <w:pStyle w:val="Corpsdetexte"/>
      </w:pPr>
    </w:p>
    <w:tbl>
      <w:tblPr>
        <w:tblW w:w="4988" w:type="pct"/>
        <w:tblInd w:w="-2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07"/>
        <w:gridCol w:w="987"/>
        <w:gridCol w:w="708"/>
        <w:gridCol w:w="283"/>
        <w:gridCol w:w="845"/>
        <w:gridCol w:w="989"/>
        <w:gridCol w:w="485"/>
        <w:gridCol w:w="458"/>
        <w:gridCol w:w="46"/>
        <w:gridCol w:w="989"/>
        <w:gridCol w:w="989"/>
        <w:gridCol w:w="121"/>
        <w:gridCol w:w="868"/>
        <w:gridCol w:w="879"/>
        <w:gridCol w:w="856"/>
      </w:tblGrid>
      <w:tr w:rsidR="00B94B71" w:rsidTr="00324445">
        <w:trPr>
          <w:trHeight w:val="206"/>
        </w:trPr>
        <w:tc>
          <w:tcPr>
            <w:tcW w:w="5000" w:type="pct"/>
            <w:gridSpan w:val="15"/>
            <w:shd w:val="pct12" w:color="auto" w:fill="auto"/>
          </w:tcPr>
          <w:p w:rsidR="00B94B71" w:rsidRDefault="00B94B71" w:rsidP="00EE1B0F">
            <w:pPr>
              <w:jc w:val="center"/>
              <w:rPr>
                <w:rFonts w:ascii="Times" w:hAnsi="Times"/>
                <w:b/>
                <w:sz w:val="16"/>
              </w:rPr>
            </w:pPr>
            <w:r>
              <w:rPr>
                <w:rFonts w:ascii="Times" w:hAnsi="Times"/>
                <w:b/>
                <w:sz w:val="16"/>
              </w:rPr>
              <w:t>PART DE RECOLTE en 1 versement</w:t>
            </w:r>
          </w:p>
        </w:tc>
      </w:tr>
      <w:tr w:rsidR="00B94B71" w:rsidTr="00324445">
        <w:trPr>
          <w:trHeight w:val="433"/>
        </w:trPr>
        <w:tc>
          <w:tcPr>
            <w:tcW w:w="5000" w:type="pct"/>
            <w:gridSpan w:val="15"/>
            <w:shd w:val="clear" w:color="auto" w:fill="FFFFFF"/>
          </w:tcPr>
          <w:p w:rsidR="00B94B71" w:rsidRDefault="00B94B71" w:rsidP="00EE1B0F">
            <w:pPr>
              <w:jc w:val="center"/>
              <w:rPr>
                <w:rFonts w:ascii="Times" w:hAnsi="Times"/>
                <w:sz w:val="14"/>
              </w:rPr>
            </w:pPr>
            <w:r>
              <w:rPr>
                <w:rFonts w:ascii="Times" w:hAnsi="Times"/>
                <w:sz w:val="14"/>
              </w:rPr>
              <w:t>Échéance   01/10/2018  629</w:t>
            </w:r>
            <w:r w:rsidRPr="0041082A">
              <w:rPr>
                <w:rFonts w:ascii="Times" w:hAnsi="Times"/>
                <w:b/>
                <w:szCs w:val="18"/>
              </w:rPr>
              <w:t xml:space="preserve"> €</w:t>
            </w:r>
          </w:p>
          <w:p w:rsidR="00B94B71" w:rsidRDefault="00B94B71" w:rsidP="00EE1B0F">
            <w:pPr>
              <w:jc w:val="center"/>
              <w:rPr>
                <w:rFonts w:ascii="Times" w:hAnsi="Times"/>
                <w:b/>
                <w:sz w:val="16"/>
              </w:rPr>
            </w:pPr>
          </w:p>
        </w:tc>
      </w:tr>
      <w:tr w:rsidR="00B94B71" w:rsidTr="00324445">
        <w:trPr>
          <w:trHeight w:val="200"/>
        </w:trPr>
        <w:tc>
          <w:tcPr>
            <w:tcW w:w="5000" w:type="pct"/>
            <w:gridSpan w:val="15"/>
            <w:shd w:val="pct12" w:color="auto" w:fill="auto"/>
          </w:tcPr>
          <w:p w:rsidR="00B94B71" w:rsidRDefault="00B94B71" w:rsidP="00EE1B0F">
            <w:pPr>
              <w:jc w:val="center"/>
              <w:rPr>
                <w:rFonts w:ascii="Times" w:hAnsi="Times"/>
                <w:b/>
                <w:sz w:val="16"/>
              </w:rPr>
            </w:pPr>
            <w:r>
              <w:rPr>
                <w:rFonts w:ascii="Times" w:hAnsi="Times"/>
                <w:b/>
                <w:sz w:val="16"/>
              </w:rPr>
              <w:t>PART DE RECOLTE    en 2 versements</w:t>
            </w:r>
          </w:p>
        </w:tc>
      </w:tr>
      <w:tr w:rsidR="00B94B71" w:rsidTr="002A49E3">
        <w:trPr>
          <w:trHeight w:val="460"/>
        </w:trPr>
        <w:tc>
          <w:tcPr>
            <w:tcW w:w="2720" w:type="pct"/>
            <w:gridSpan w:val="8"/>
          </w:tcPr>
          <w:p w:rsidR="00B94B71" w:rsidRPr="00865F67" w:rsidRDefault="00B94B71" w:rsidP="004825AE">
            <w:pPr>
              <w:jc w:val="center"/>
              <w:rPr>
                <w:rFonts w:ascii="Times" w:hAnsi="Times"/>
                <w:b/>
                <w:sz w:val="16"/>
                <w:szCs w:val="16"/>
              </w:rPr>
            </w:pPr>
            <w:bookmarkStart w:id="1" w:name="_Hlk503116364"/>
            <w:r>
              <w:rPr>
                <w:rFonts w:ascii="Times" w:hAnsi="Times"/>
                <w:sz w:val="14"/>
              </w:rPr>
              <w:t xml:space="preserve">Échéance   </w:t>
            </w:r>
            <w:bookmarkEnd w:id="1"/>
            <w:r>
              <w:rPr>
                <w:rFonts w:ascii="Times" w:hAnsi="Times"/>
                <w:sz w:val="14"/>
              </w:rPr>
              <w:t>01/10/2018</w:t>
            </w:r>
            <w:r w:rsidRPr="0041082A">
              <w:rPr>
                <w:rFonts w:ascii="Times" w:hAnsi="Times"/>
                <w:b/>
                <w:szCs w:val="18"/>
              </w:rPr>
              <w:t xml:space="preserve">  </w:t>
            </w:r>
            <w:r w:rsidR="00BE1A7F">
              <w:rPr>
                <w:rFonts w:ascii="Times" w:hAnsi="Times"/>
                <w:b/>
                <w:szCs w:val="18"/>
              </w:rPr>
              <w:t>314,</w:t>
            </w:r>
            <w:r>
              <w:rPr>
                <w:rFonts w:ascii="Times" w:hAnsi="Times"/>
                <w:b/>
                <w:szCs w:val="18"/>
              </w:rPr>
              <w:t>5</w:t>
            </w:r>
            <w:r w:rsidR="00BE1A7F">
              <w:rPr>
                <w:rFonts w:ascii="Times" w:hAnsi="Times"/>
                <w:b/>
                <w:szCs w:val="18"/>
              </w:rPr>
              <w:t>0</w:t>
            </w:r>
            <w:r>
              <w:rPr>
                <w:rFonts w:ascii="Times" w:hAnsi="Times"/>
                <w:sz w:val="14"/>
              </w:rPr>
              <w:t xml:space="preserve"> €</w:t>
            </w:r>
          </w:p>
          <w:p w:rsidR="00B94B71" w:rsidRDefault="00B94B71" w:rsidP="004825AE">
            <w:pPr>
              <w:jc w:val="center"/>
              <w:rPr>
                <w:rFonts w:ascii="Times" w:hAnsi="Times"/>
                <w:b/>
              </w:rPr>
            </w:pPr>
          </w:p>
        </w:tc>
        <w:tc>
          <w:tcPr>
            <w:tcW w:w="2280" w:type="pct"/>
            <w:gridSpan w:val="7"/>
          </w:tcPr>
          <w:p w:rsidR="00B94B71" w:rsidRDefault="00B94B71" w:rsidP="003B1D34">
            <w:pPr>
              <w:jc w:val="center"/>
              <w:rPr>
                <w:rFonts w:ascii="Times" w:hAnsi="Times"/>
                <w:sz w:val="14"/>
              </w:rPr>
            </w:pPr>
            <w:r>
              <w:rPr>
                <w:rFonts w:ascii="Times" w:hAnsi="Times"/>
                <w:sz w:val="14"/>
              </w:rPr>
              <w:t>Échéance 01/03/2019</w:t>
            </w:r>
            <w:r w:rsidRPr="00865F67">
              <w:rPr>
                <w:rFonts w:ascii="Times" w:hAnsi="Times"/>
                <w:b/>
                <w:sz w:val="16"/>
                <w:szCs w:val="16"/>
              </w:rPr>
              <w:t xml:space="preserve">      </w:t>
            </w:r>
            <w:r w:rsidR="00BE1A7F">
              <w:rPr>
                <w:rFonts w:ascii="Times" w:hAnsi="Times"/>
                <w:b/>
                <w:szCs w:val="18"/>
              </w:rPr>
              <w:t>314,</w:t>
            </w:r>
            <w:r>
              <w:rPr>
                <w:rFonts w:ascii="Times" w:hAnsi="Times"/>
                <w:b/>
                <w:szCs w:val="18"/>
              </w:rPr>
              <w:t>50</w:t>
            </w:r>
            <w:r w:rsidRPr="0041082A">
              <w:rPr>
                <w:rFonts w:ascii="Times" w:hAnsi="Times"/>
                <w:b/>
                <w:szCs w:val="18"/>
              </w:rPr>
              <w:t>€</w:t>
            </w:r>
            <w:r>
              <w:rPr>
                <w:rFonts w:ascii="Times" w:hAnsi="Times"/>
                <w:sz w:val="14"/>
              </w:rPr>
              <w:t xml:space="preserve">                         </w:t>
            </w:r>
          </w:p>
        </w:tc>
      </w:tr>
      <w:tr w:rsidR="00B94B71" w:rsidTr="00324445">
        <w:trPr>
          <w:trHeight w:val="206"/>
        </w:trPr>
        <w:tc>
          <w:tcPr>
            <w:tcW w:w="5000" w:type="pct"/>
            <w:gridSpan w:val="15"/>
            <w:shd w:val="pct12" w:color="auto" w:fill="auto"/>
          </w:tcPr>
          <w:p w:rsidR="00B94B71" w:rsidRDefault="00B94B71" w:rsidP="003B1D34">
            <w:pPr>
              <w:jc w:val="center"/>
              <w:rPr>
                <w:rFonts w:ascii="Times" w:hAnsi="Times"/>
                <w:b/>
                <w:sz w:val="16"/>
              </w:rPr>
            </w:pPr>
            <w:r>
              <w:rPr>
                <w:rFonts w:ascii="Times" w:hAnsi="Times"/>
                <w:b/>
                <w:sz w:val="16"/>
              </w:rPr>
              <w:t>PART DE RECOLTE en 4 versements</w:t>
            </w:r>
          </w:p>
        </w:tc>
      </w:tr>
      <w:tr w:rsidR="002A49E3" w:rsidTr="002A49E3">
        <w:trPr>
          <w:trHeight w:val="123"/>
        </w:trPr>
        <w:tc>
          <w:tcPr>
            <w:tcW w:w="1250" w:type="pct"/>
            <w:gridSpan w:val="3"/>
          </w:tcPr>
          <w:p w:rsidR="00B94B71" w:rsidRDefault="00B94B71" w:rsidP="003B1D34">
            <w:pPr>
              <w:jc w:val="center"/>
              <w:rPr>
                <w:rFonts w:ascii="Times" w:hAnsi="Times"/>
                <w:sz w:val="14"/>
              </w:rPr>
            </w:pPr>
            <w:r>
              <w:rPr>
                <w:rFonts w:ascii="Times" w:hAnsi="Times"/>
                <w:sz w:val="14"/>
              </w:rPr>
              <w:t>01.10.18</w:t>
            </w:r>
          </w:p>
          <w:p w:rsidR="00B94B71" w:rsidRPr="00E10AE3" w:rsidRDefault="002A49E3" w:rsidP="003B1D34">
            <w:pPr>
              <w:jc w:val="center"/>
              <w:rPr>
                <w:rFonts w:ascii="Times" w:hAnsi="Times"/>
                <w:b/>
                <w:sz w:val="16"/>
                <w:szCs w:val="16"/>
              </w:rPr>
            </w:pPr>
            <w:r>
              <w:rPr>
                <w:rFonts w:ascii="Times" w:hAnsi="Times"/>
                <w:b/>
                <w:sz w:val="16"/>
                <w:szCs w:val="16"/>
              </w:rPr>
              <w:t>20</w:t>
            </w:r>
            <w:r w:rsidR="00D4433B">
              <w:rPr>
                <w:rFonts w:ascii="Times" w:hAnsi="Times"/>
                <w:b/>
                <w:sz w:val="16"/>
                <w:szCs w:val="16"/>
              </w:rPr>
              <w:t>9 €</w:t>
            </w:r>
          </w:p>
        </w:tc>
        <w:tc>
          <w:tcPr>
            <w:tcW w:w="1250" w:type="pct"/>
            <w:gridSpan w:val="4"/>
          </w:tcPr>
          <w:p w:rsidR="00B94B71" w:rsidRDefault="00B94B71">
            <w:pPr>
              <w:jc w:val="center"/>
              <w:rPr>
                <w:rFonts w:ascii="Times" w:hAnsi="Times"/>
                <w:sz w:val="14"/>
              </w:rPr>
            </w:pPr>
            <w:r>
              <w:rPr>
                <w:rFonts w:ascii="Times" w:hAnsi="Times"/>
                <w:sz w:val="14"/>
              </w:rPr>
              <w:t>01.01.19</w:t>
            </w:r>
          </w:p>
          <w:p w:rsidR="00B94B71" w:rsidRPr="00E10AE3" w:rsidRDefault="00D4433B" w:rsidP="002A49E3">
            <w:pPr>
              <w:jc w:val="center"/>
              <w:rPr>
                <w:rFonts w:ascii="Times" w:hAnsi="Times"/>
                <w:b/>
                <w:sz w:val="16"/>
                <w:szCs w:val="16"/>
              </w:rPr>
            </w:pPr>
            <w:r>
              <w:rPr>
                <w:rFonts w:ascii="Times" w:hAnsi="Times"/>
                <w:b/>
                <w:sz w:val="16"/>
                <w:szCs w:val="16"/>
              </w:rPr>
              <w:t>14</w:t>
            </w:r>
            <w:r w:rsidR="002A49E3">
              <w:rPr>
                <w:rFonts w:ascii="Times" w:hAnsi="Times"/>
                <w:b/>
                <w:sz w:val="16"/>
                <w:szCs w:val="16"/>
              </w:rPr>
              <w:t>0</w:t>
            </w:r>
            <w:r>
              <w:rPr>
                <w:rFonts w:ascii="Times" w:hAnsi="Times"/>
                <w:b/>
                <w:sz w:val="16"/>
                <w:szCs w:val="16"/>
              </w:rPr>
              <w:t xml:space="preserve"> </w:t>
            </w:r>
            <w:r w:rsidR="00B94B71" w:rsidRPr="00E10AE3">
              <w:rPr>
                <w:rFonts w:ascii="Times" w:hAnsi="Times"/>
                <w:b/>
                <w:sz w:val="16"/>
                <w:szCs w:val="16"/>
              </w:rPr>
              <w:t>€</w:t>
            </w:r>
          </w:p>
        </w:tc>
        <w:tc>
          <w:tcPr>
            <w:tcW w:w="1250" w:type="pct"/>
            <w:gridSpan w:val="5"/>
          </w:tcPr>
          <w:p w:rsidR="00B94B71" w:rsidRDefault="00B94B71">
            <w:pPr>
              <w:jc w:val="center"/>
              <w:rPr>
                <w:rFonts w:ascii="Times" w:hAnsi="Times"/>
                <w:sz w:val="14"/>
              </w:rPr>
            </w:pPr>
            <w:r>
              <w:rPr>
                <w:rFonts w:ascii="Times" w:hAnsi="Times"/>
                <w:sz w:val="14"/>
              </w:rPr>
              <w:t xml:space="preserve">01.03.19 </w:t>
            </w:r>
          </w:p>
          <w:p w:rsidR="00B94B71" w:rsidRPr="00E10AE3" w:rsidRDefault="00D4433B" w:rsidP="002A49E3">
            <w:pPr>
              <w:jc w:val="center"/>
              <w:rPr>
                <w:rFonts w:ascii="Times" w:hAnsi="Times"/>
                <w:b/>
                <w:sz w:val="16"/>
                <w:szCs w:val="16"/>
              </w:rPr>
            </w:pPr>
            <w:r>
              <w:rPr>
                <w:rFonts w:ascii="Times" w:hAnsi="Times"/>
                <w:b/>
                <w:sz w:val="16"/>
                <w:szCs w:val="16"/>
              </w:rPr>
              <w:t>14</w:t>
            </w:r>
            <w:r w:rsidR="002A49E3">
              <w:rPr>
                <w:rFonts w:ascii="Times" w:hAnsi="Times"/>
                <w:b/>
                <w:sz w:val="16"/>
                <w:szCs w:val="16"/>
              </w:rPr>
              <w:t>0</w:t>
            </w:r>
            <w:r>
              <w:rPr>
                <w:rFonts w:ascii="Times" w:hAnsi="Times"/>
                <w:b/>
                <w:sz w:val="16"/>
                <w:szCs w:val="16"/>
              </w:rPr>
              <w:t xml:space="preserve"> </w:t>
            </w:r>
            <w:r w:rsidR="00B94B71" w:rsidRPr="00E10AE3">
              <w:rPr>
                <w:rFonts w:ascii="Times" w:hAnsi="Times"/>
                <w:b/>
                <w:sz w:val="16"/>
                <w:szCs w:val="16"/>
              </w:rPr>
              <w:t>€</w:t>
            </w:r>
          </w:p>
        </w:tc>
        <w:tc>
          <w:tcPr>
            <w:tcW w:w="1250" w:type="pct"/>
            <w:gridSpan w:val="3"/>
          </w:tcPr>
          <w:p w:rsidR="00B94B71" w:rsidRDefault="00B94B71" w:rsidP="004825AE">
            <w:pPr>
              <w:jc w:val="center"/>
              <w:rPr>
                <w:rFonts w:ascii="Times" w:hAnsi="Times"/>
                <w:b/>
                <w:sz w:val="16"/>
                <w:szCs w:val="16"/>
              </w:rPr>
            </w:pPr>
            <w:r>
              <w:rPr>
                <w:rFonts w:ascii="Times" w:hAnsi="Times"/>
                <w:sz w:val="14"/>
              </w:rPr>
              <w:t>01.06.19</w:t>
            </w:r>
            <w:r>
              <w:rPr>
                <w:rFonts w:ascii="Times" w:hAnsi="Times"/>
                <w:b/>
                <w:sz w:val="16"/>
                <w:szCs w:val="16"/>
              </w:rPr>
              <w:t xml:space="preserve"> </w:t>
            </w:r>
          </w:p>
          <w:p w:rsidR="00B94B71" w:rsidRPr="00E10AE3" w:rsidRDefault="00D4433B" w:rsidP="002A49E3">
            <w:pPr>
              <w:jc w:val="center"/>
              <w:rPr>
                <w:rFonts w:ascii="Times" w:hAnsi="Times"/>
                <w:b/>
                <w:sz w:val="16"/>
                <w:szCs w:val="16"/>
              </w:rPr>
            </w:pPr>
            <w:r>
              <w:rPr>
                <w:rFonts w:ascii="Times" w:hAnsi="Times"/>
                <w:b/>
                <w:sz w:val="16"/>
                <w:szCs w:val="16"/>
              </w:rPr>
              <w:t>14</w:t>
            </w:r>
            <w:r w:rsidR="002A49E3">
              <w:rPr>
                <w:rFonts w:ascii="Times" w:hAnsi="Times"/>
                <w:b/>
                <w:sz w:val="16"/>
                <w:szCs w:val="16"/>
              </w:rPr>
              <w:t>0</w:t>
            </w:r>
            <w:r>
              <w:rPr>
                <w:rFonts w:ascii="Times" w:hAnsi="Times"/>
                <w:b/>
                <w:sz w:val="16"/>
                <w:szCs w:val="16"/>
              </w:rPr>
              <w:t xml:space="preserve"> </w:t>
            </w:r>
            <w:r w:rsidR="00B94B71">
              <w:rPr>
                <w:rFonts w:ascii="Times" w:hAnsi="Times"/>
                <w:b/>
                <w:sz w:val="16"/>
                <w:szCs w:val="16"/>
              </w:rPr>
              <w:t>€</w:t>
            </w:r>
          </w:p>
        </w:tc>
      </w:tr>
      <w:tr w:rsidR="00B94B71" w:rsidTr="00324445">
        <w:trPr>
          <w:trHeight w:val="123"/>
        </w:trPr>
        <w:tc>
          <w:tcPr>
            <w:tcW w:w="5000" w:type="pct"/>
            <w:gridSpan w:val="15"/>
            <w:shd w:val="pct12" w:color="auto" w:fill="auto"/>
          </w:tcPr>
          <w:p w:rsidR="00B94B71" w:rsidRPr="00E10AE3" w:rsidRDefault="00D4433B" w:rsidP="003B1D34">
            <w:pPr>
              <w:jc w:val="center"/>
              <w:rPr>
                <w:rFonts w:ascii="Times" w:hAnsi="Times"/>
                <w:b/>
                <w:sz w:val="16"/>
                <w:szCs w:val="16"/>
              </w:rPr>
            </w:pPr>
            <w:r>
              <w:rPr>
                <w:rFonts w:ascii="Times" w:hAnsi="Times"/>
                <w:b/>
                <w:sz w:val="16"/>
              </w:rPr>
              <w:t>PART DE RECOLTE en 11 versements</w:t>
            </w:r>
          </w:p>
        </w:tc>
      </w:tr>
      <w:tr w:rsidR="00324445" w:rsidTr="00324445">
        <w:trPr>
          <w:trHeight w:val="414"/>
        </w:trPr>
        <w:tc>
          <w:tcPr>
            <w:tcW w:w="436" w:type="pct"/>
            <w:shd w:val="clear" w:color="auto" w:fill="FFFFFF" w:themeFill="background1"/>
          </w:tcPr>
          <w:p w:rsidR="00324445" w:rsidRDefault="00324445" w:rsidP="003B1D34">
            <w:pPr>
              <w:jc w:val="center"/>
              <w:rPr>
                <w:rFonts w:ascii="Times" w:hAnsi="Times"/>
                <w:sz w:val="14"/>
                <w:szCs w:val="14"/>
              </w:rPr>
            </w:pPr>
            <w:r w:rsidRPr="00324445">
              <w:rPr>
                <w:rFonts w:ascii="Times" w:hAnsi="Times"/>
                <w:sz w:val="14"/>
                <w:szCs w:val="14"/>
              </w:rPr>
              <w:t>01.10.2018</w:t>
            </w:r>
          </w:p>
          <w:p w:rsidR="00324445" w:rsidRPr="00324445" w:rsidRDefault="00324445" w:rsidP="003B1D34">
            <w:pPr>
              <w:jc w:val="center"/>
              <w:rPr>
                <w:rFonts w:ascii="Times" w:hAnsi="Times"/>
                <w:b/>
                <w:sz w:val="14"/>
                <w:szCs w:val="14"/>
              </w:rPr>
            </w:pPr>
            <w:r w:rsidRPr="00324445">
              <w:rPr>
                <w:rFonts w:ascii="Times" w:hAnsi="Times"/>
                <w:b/>
                <w:sz w:val="14"/>
                <w:szCs w:val="14"/>
              </w:rPr>
              <w:t>69 €</w:t>
            </w:r>
          </w:p>
        </w:tc>
        <w:tc>
          <w:tcPr>
            <w:tcW w:w="474" w:type="pct"/>
            <w:shd w:val="clear" w:color="auto" w:fill="FFFFFF" w:themeFill="background1"/>
          </w:tcPr>
          <w:p w:rsidR="00324445" w:rsidRDefault="00324445" w:rsidP="003B1D34">
            <w:pPr>
              <w:jc w:val="center"/>
              <w:rPr>
                <w:rFonts w:ascii="Times" w:hAnsi="Times"/>
                <w:sz w:val="14"/>
                <w:szCs w:val="14"/>
              </w:rPr>
            </w:pPr>
            <w:r w:rsidRPr="00324445">
              <w:rPr>
                <w:rFonts w:ascii="Times" w:hAnsi="Times"/>
                <w:sz w:val="14"/>
                <w:szCs w:val="14"/>
              </w:rPr>
              <w:t>01.11.2018</w:t>
            </w:r>
          </w:p>
          <w:p w:rsidR="00324445" w:rsidRPr="00324445" w:rsidRDefault="00324445" w:rsidP="003B1D34">
            <w:pPr>
              <w:jc w:val="center"/>
              <w:rPr>
                <w:rFonts w:ascii="Times" w:hAnsi="Times"/>
                <w:b/>
                <w:sz w:val="14"/>
                <w:szCs w:val="14"/>
              </w:rPr>
            </w:pPr>
            <w:r w:rsidRPr="00324445">
              <w:rPr>
                <w:rFonts w:ascii="Times" w:hAnsi="Times"/>
                <w:b/>
                <w:sz w:val="14"/>
                <w:szCs w:val="14"/>
              </w:rPr>
              <w:t>56€</w:t>
            </w:r>
          </w:p>
        </w:tc>
        <w:tc>
          <w:tcPr>
            <w:tcW w:w="476" w:type="pct"/>
            <w:gridSpan w:val="2"/>
            <w:shd w:val="clear" w:color="auto" w:fill="FFFFFF" w:themeFill="background1"/>
          </w:tcPr>
          <w:p w:rsidR="00324445" w:rsidRDefault="00324445" w:rsidP="00324445">
            <w:pPr>
              <w:jc w:val="center"/>
              <w:rPr>
                <w:rFonts w:ascii="Times" w:hAnsi="Times"/>
                <w:sz w:val="14"/>
                <w:szCs w:val="14"/>
              </w:rPr>
            </w:pPr>
            <w:r w:rsidRPr="00324445">
              <w:rPr>
                <w:rFonts w:ascii="Times" w:hAnsi="Times"/>
                <w:sz w:val="14"/>
                <w:szCs w:val="14"/>
              </w:rPr>
              <w:t>01.1</w:t>
            </w:r>
            <w:r>
              <w:rPr>
                <w:rFonts w:ascii="Times" w:hAnsi="Times"/>
                <w:sz w:val="14"/>
                <w:szCs w:val="14"/>
              </w:rPr>
              <w:t>2</w:t>
            </w:r>
            <w:r w:rsidRPr="00324445">
              <w:rPr>
                <w:rFonts w:ascii="Times" w:hAnsi="Times"/>
                <w:sz w:val="14"/>
                <w:szCs w:val="14"/>
              </w:rPr>
              <w:t>.2018</w:t>
            </w:r>
          </w:p>
          <w:p w:rsidR="00324445" w:rsidRPr="00324445" w:rsidRDefault="00324445" w:rsidP="00324445">
            <w:pPr>
              <w:jc w:val="center"/>
              <w:rPr>
                <w:rFonts w:ascii="Times" w:hAnsi="Times"/>
                <w:sz w:val="14"/>
                <w:szCs w:val="14"/>
              </w:rPr>
            </w:pPr>
            <w:r w:rsidRPr="00324445">
              <w:rPr>
                <w:rFonts w:ascii="Times" w:hAnsi="Times"/>
                <w:b/>
                <w:sz w:val="14"/>
                <w:szCs w:val="14"/>
              </w:rPr>
              <w:t>56€</w:t>
            </w:r>
          </w:p>
        </w:tc>
        <w:tc>
          <w:tcPr>
            <w:tcW w:w="406" w:type="pct"/>
            <w:shd w:val="clear" w:color="auto" w:fill="FFFFFF" w:themeFill="background1"/>
          </w:tcPr>
          <w:p w:rsidR="00324445" w:rsidRDefault="00324445" w:rsidP="00324445">
            <w:pPr>
              <w:jc w:val="center"/>
              <w:rPr>
                <w:rFonts w:ascii="Times" w:hAnsi="Times"/>
                <w:sz w:val="14"/>
                <w:szCs w:val="14"/>
              </w:rPr>
            </w:pPr>
            <w:r w:rsidRPr="00324445">
              <w:rPr>
                <w:rFonts w:ascii="Times" w:hAnsi="Times"/>
                <w:sz w:val="14"/>
                <w:szCs w:val="14"/>
              </w:rPr>
              <w:t>01.</w:t>
            </w:r>
            <w:r>
              <w:rPr>
                <w:rFonts w:ascii="Times" w:hAnsi="Times"/>
                <w:sz w:val="14"/>
                <w:szCs w:val="14"/>
              </w:rPr>
              <w:t>01</w:t>
            </w:r>
            <w:r w:rsidRPr="00324445">
              <w:rPr>
                <w:rFonts w:ascii="Times" w:hAnsi="Times"/>
                <w:sz w:val="14"/>
                <w:szCs w:val="14"/>
              </w:rPr>
              <w:t>.201</w:t>
            </w:r>
            <w:r>
              <w:rPr>
                <w:rFonts w:ascii="Times" w:hAnsi="Times"/>
                <w:sz w:val="14"/>
                <w:szCs w:val="14"/>
              </w:rPr>
              <w:t>9</w:t>
            </w:r>
          </w:p>
          <w:p w:rsidR="00324445" w:rsidRPr="00324445" w:rsidRDefault="00324445" w:rsidP="00324445">
            <w:pPr>
              <w:jc w:val="center"/>
              <w:rPr>
                <w:rFonts w:ascii="Times" w:hAnsi="Times"/>
                <w:sz w:val="14"/>
                <w:szCs w:val="14"/>
              </w:rPr>
            </w:pPr>
            <w:r w:rsidRPr="00324445">
              <w:rPr>
                <w:rFonts w:ascii="Times" w:hAnsi="Times"/>
                <w:b/>
                <w:sz w:val="14"/>
                <w:szCs w:val="14"/>
              </w:rPr>
              <w:t>56€</w:t>
            </w:r>
          </w:p>
        </w:tc>
        <w:tc>
          <w:tcPr>
            <w:tcW w:w="475" w:type="pct"/>
            <w:shd w:val="clear" w:color="auto" w:fill="FFFFFF" w:themeFill="background1"/>
          </w:tcPr>
          <w:p w:rsidR="00324445" w:rsidRDefault="00324445" w:rsidP="00324445">
            <w:pPr>
              <w:jc w:val="center"/>
              <w:rPr>
                <w:rFonts w:ascii="Times" w:hAnsi="Times"/>
                <w:sz w:val="14"/>
                <w:szCs w:val="14"/>
              </w:rPr>
            </w:pPr>
            <w:r w:rsidRPr="00324445">
              <w:rPr>
                <w:rFonts w:ascii="Times" w:hAnsi="Times"/>
                <w:sz w:val="14"/>
                <w:szCs w:val="14"/>
              </w:rPr>
              <w:t>01.</w:t>
            </w:r>
            <w:r>
              <w:rPr>
                <w:rFonts w:ascii="Times" w:hAnsi="Times"/>
                <w:sz w:val="14"/>
                <w:szCs w:val="14"/>
              </w:rPr>
              <w:t>02</w:t>
            </w:r>
            <w:r w:rsidRPr="00324445">
              <w:rPr>
                <w:rFonts w:ascii="Times" w:hAnsi="Times"/>
                <w:sz w:val="14"/>
                <w:szCs w:val="14"/>
              </w:rPr>
              <w:t>.201</w:t>
            </w:r>
            <w:r>
              <w:rPr>
                <w:rFonts w:ascii="Times" w:hAnsi="Times"/>
                <w:sz w:val="14"/>
                <w:szCs w:val="14"/>
              </w:rPr>
              <w:t>9</w:t>
            </w:r>
          </w:p>
          <w:p w:rsidR="00324445" w:rsidRPr="00324445" w:rsidRDefault="00324445" w:rsidP="00324445">
            <w:pPr>
              <w:jc w:val="center"/>
              <w:rPr>
                <w:rFonts w:ascii="Times" w:hAnsi="Times"/>
                <w:sz w:val="14"/>
                <w:szCs w:val="14"/>
              </w:rPr>
            </w:pPr>
            <w:r w:rsidRPr="00324445">
              <w:rPr>
                <w:rFonts w:ascii="Times" w:hAnsi="Times"/>
                <w:b/>
                <w:sz w:val="14"/>
                <w:szCs w:val="14"/>
              </w:rPr>
              <w:t>56€</w:t>
            </w:r>
          </w:p>
        </w:tc>
        <w:tc>
          <w:tcPr>
            <w:tcW w:w="475" w:type="pct"/>
            <w:gridSpan w:val="3"/>
            <w:shd w:val="clear" w:color="auto" w:fill="FFFFFF" w:themeFill="background1"/>
          </w:tcPr>
          <w:p w:rsidR="00324445" w:rsidRDefault="00324445" w:rsidP="00324445">
            <w:pPr>
              <w:jc w:val="center"/>
              <w:rPr>
                <w:rFonts w:ascii="Times" w:hAnsi="Times"/>
                <w:sz w:val="14"/>
                <w:szCs w:val="14"/>
              </w:rPr>
            </w:pPr>
            <w:r w:rsidRPr="00324445">
              <w:rPr>
                <w:rFonts w:ascii="Times" w:hAnsi="Times"/>
                <w:sz w:val="14"/>
                <w:szCs w:val="14"/>
              </w:rPr>
              <w:t>01.</w:t>
            </w:r>
            <w:r>
              <w:rPr>
                <w:rFonts w:ascii="Times" w:hAnsi="Times"/>
                <w:sz w:val="14"/>
                <w:szCs w:val="14"/>
              </w:rPr>
              <w:t>03</w:t>
            </w:r>
            <w:r w:rsidRPr="00324445">
              <w:rPr>
                <w:rFonts w:ascii="Times" w:hAnsi="Times"/>
                <w:sz w:val="14"/>
                <w:szCs w:val="14"/>
              </w:rPr>
              <w:t>.201</w:t>
            </w:r>
            <w:r>
              <w:rPr>
                <w:rFonts w:ascii="Times" w:hAnsi="Times"/>
                <w:sz w:val="14"/>
                <w:szCs w:val="14"/>
              </w:rPr>
              <w:t>9</w:t>
            </w:r>
          </w:p>
          <w:p w:rsidR="00324445" w:rsidRPr="00324445" w:rsidRDefault="00324445" w:rsidP="00324445">
            <w:pPr>
              <w:jc w:val="center"/>
              <w:rPr>
                <w:rFonts w:ascii="Times" w:hAnsi="Times"/>
                <w:sz w:val="14"/>
                <w:szCs w:val="14"/>
              </w:rPr>
            </w:pPr>
            <w:r w:rsidRPr="00324445">
              <w:rPr>
                <w:rFonts w:ascii="Times" w:hAnsi="Times"/>
                <w:b/>
                <w:sz w:val="14"/>
                <w:szCs w:val="14"/>
              </w:rPr>
              <w:t>56€</w:t>
            </w:r>
          </w:p>
        </w:tc>
        <w:tc>
          <w:tcPr>
            <w:tcW w:w="475" w:type="pct"/>
            <w:shd w:val="clear" w:color="auto" w:fill="FFFFFF" w:themeFill="background1"/>
          </w:tcPr>
          <w:p w:rsidR="00324445" w:rsidRDefault="00324445" w:rsidP="00324445">
            <w:pPr>
              <w:jc w:val="center"/>
              <w:rPr>
                <w:rFonts w:ascii="Times" w:hAnsi="Times"/>
                <w:sz w:val="14"/>
                <w:szCs w:val="14"/>
              </w:rPr>
            </w:pPr>
            <w:r>
              <w:rPr>
                <w:rFonts w:ascii="Times" w:hAnsi="Times"/>
                <w:sz w:val="14"/>
                <w:szCs w:val="14"/>
              </w:rPr>
              <w:t>01.04.2019</w:t>
            </w:r>
          </w:p>
          <w:p w:rsidR="00324445" w:rsidRPr="00324445" w:rsidRDefault="00324445" w:rsidP="00324445">
            <w:pPr>
              <w:jc w:val="center"/>
              <w:rPr>
                <w:rFonts w:ascii="Times" w:hAnsi="Times"/>
                <w:sz w:val="14"/>
                <w:szCs w:val="14"/>
              </w:rPr>
            </w:pPr>
            <w:r w:rsidRPr="00324445">
              <w:rPr>
                <w:rFonts w:ascii="Times" w:hAnsi="Times"/>
                <w:b/>
                <w:sz w:val="14"/>
                <w:szCs w:val="14"/>
              </w:rPr>
              <w:t>56€</w:t>
            </w:r>
          </w:p>
        </w:tc>
        <w:tc>
          <w:tcPr>
            <w:tcW w:w="475" w:type="pct"/>
            <w:shd w:val="clear" w:color="auto" w:fill="FFFFFF" w:themeFill="background1"/>
          </w:tcPr>
          <w:p w:rsidR="00324445" w:rsidRDefault="00324445" w:rsidP="00324445">
            <w:pPr>
              <w:jc w:val="center"/>
              <w:rPr>
                <w:rFonts w:ascii="Times" w:hAnsi="Times"/>
                <w:sz w:val="14"/>
                <w:szCs w:val="14"/>
              </w:rPr>
            </w:pPr>
            <w:r>
              <w:rPr>
                <w:rFonts w:ascii="Times" w:hAnsi="Times"/>
                <w:sz w:val="14"/>
                <w:szCs w:val="14"/>
              </w:rPr>
              <w:t>01.05.2019</w:t>
            </w:r>
          </w:p>
          <w:p w:rsidR="00324445" w:rsidRPr="00324445" w:rsidRDefault="00324445" w:rsidP="00324445">
            <w:pPr>
              <w:jc w:val="center"/>
              <w:rPr>
                <w:rFonts w:ascii="Times" w:hAnsi="Times"/>
                <w:sz w:val="14"/>
                <w:szCs w:val="14"/>
              </w:rPr>
            </w:pPr>
            <w:r w:rsidRPr="00324445">
              <w:rPr>
                <w:rFonts w:ascii="Times" w:hAnsi="Times"/>
                <w:b/>
                <w:sz w:val="14"/>
                <w:szCs w:val="14"/>
              </w:rPr>
              <w:t>56€</w:t>
            </w:r>
          </w:p>
        </w:tc>
        <w:tc>
          <w:tcPr>
            <w:tcW w:w="475" w:type="pct"/>
            <w:gridSpan w:val="2"/>
            <w:shd w:val="clear" w:color="auto" w:fill="FFFFFF" w:themeFill="background1"/>
          </w:tcPr>
          <w:p w:rsidR="00324445" w:rsidRDefault="00324445" w:rsidP="00324445">
            <w:pPr>
              <w:jc w:val="center"/>
              <w:rPr>
                <w:rFonts w:ascii="Times" w:hAnsi="Times"/>
                <w:sz w:val="14"/>
                <w:szCs w:val="14"/>
              </w:rPr>
            </w:pPr>
            <w:r>
              <w:rPr>
                <w:rFonts w:ascii="Times" w:hAnsi="Times"/>
                <w:sz w:val="14"/>
                <w:szCs w:val="14"/>
              </w:rPr>
              <w:t>01.06</w:t>
            </w:r>
            <w:r w:rsidRPr="00324445">
              <w:rPr>
                <w:rFonts w:ascii="Times" w:hAnsi="Times"/>
                <w:sz w:val="14"/>
                <w:szCs w:val="14"/>
              </w:rPr>
              <w:t>.201</w:t>
            </w:r>
            <w:r>
              <w:rPr>
                <w:rFonts w:ascii="Times" w:hAnsi="Times"/>
                <w:sz w:val="14"/>
                <w:szCs w:val="14"/>
              </w:rPr>
              <w:t>9</w:t>
            </w:r>
          </w:p>
          <w:p w:rsidR="00324445" w:rsidRPr="00324445" w:rsidRDefault="00324445" w:rsidP="00324445">
            <w:pPr>
              <w:jc w:val="center"/>
              <w:rPr>
                <w:rFonts w:ascii="Times" w:hAnsi="Times"/>
                <w:sz w:val="14"/>
                <w:szCs w:val="14"/>
              </w:rPr>
            </w:pPr>
            <w:r w:rsidRPr="00324445">
              <w:rPr>
                <w:rFonts w:ascii="Times" w:hAnsi="Times"/>
                <w:b/>
                <w:sz w:val="14"/>
                <w:szCs w:val="14"/>
              </w:rPr>
              <w:t>56€</w:t>
            </w:r>
          </w:p>
        </w:tc>
        <w:tc>
          <w:tcPr>
            <w:tcW w:w="422" w:type="pct"/>
            <w:shd w:val="clear" w:color="auto" w:fill="FFFFFF" w:themeFill="background1"/>
          </w:tcPr>
          <w:p w:rsidR="00324445" w:rsidRDefault="00324445" w:rsidP="00324445">
            <w:pPr>
              <w:jc w:val="center"/>
              <w:rPr>
                <w:rFonts w:ascii="Times" w:hAnsi="Times"/>
                <w:sz w:val="14"/>
                <w:szCs w:val="14"/>
              </w:rPr>
            </w:pPr>
            <w:r w:rsidRPr="00324445">
              <w:rPr>
                <w:rFonts w:ascii="Times" w:hAnsi="Times"/>
                <w:sz w:val="14"/>
                <w:szCs w:val="14"/>
              </w:rPr>
              <w:t>01.</w:t>
            </w:r>
            <w:r>
              <w:rPr>
                <w:rFonts w:ascii="Times" w:hAnsi="Times"/>
                <w:sz w:val="14"/>
                <w:szCs w:val="14"/>
              </w:rPr>
              <w:t>07</w:t>
            </w:r>
            <w:r w:rsidRPr="00324445">
              <w:rPr>
                <w:rFonts w:ascii="Times" w:hAnsi="Times"/>
                <w:sz w:val="14"/>
                <w:szCs w:val="14"/>
              </w:rPr>
              <w:t>.201</w:t>
            </w:r>
            <w:r>
              <w:rPr>
                <w:rFonts w:ascii="Times" w:hAnsi="Times"/>
                <w:sz w:val="14"/>
                <w:szCs w:val="14"/>
              </w:rPr>
              <w:t>9</w:t>
            </w:r>
          </w:p>
          <w:p w:rsidR="00324445" w:rsidRPr="00324445" w:rsidRDefault="00324445" w:rsidP="00324445">
            <w:pPr>
              <w:jc w:val="center"/>
              <w:rPr>
                <w:rFonts w:ascii="Times" w:hAnsi="Times"/>
                <w:sz w:val="14"/>
                <w:szCs w:val="14"/>
              </w:rPr>
            </w:pPr>
            <w:r w:rsidRPr="00324445">
              <w:rPr>
                <w:rFonts w:ascii="Times" w:hAnsi="Times"/>
                <w:b/>
                <w:sz w:val="14"/>
                <w:szCs w:val="14"/>
              </w:rPr>
              <w:t>56€</w:t>
            </w:r>
          </w:p>
        </w:tc>
        <w:tc>
          <w:tcPr>
            <w:tcW w:w="411" w:type="pct"/>
            <w:shd w:val="clear" w:color="auto" w:fill="FFFFFF" w:themeFill="background1"/>
          </w:tcPr>
          <w:p w:rsidR="00324445" w:rsidRDefault="00324445" w:rsidP="00324445">
            <w:pPr>
              <w:jc w:val="center"/>
              <w:rPr>
                <w:rFonts w:ascii="Times" w:hAnsi="Times"/>
                <w:sz w:val="14"/>
                <w:szCs w:val="14"/>
              </w:rPr>
            </w:pPr>
            <w:r w:rsidRPr="00324445">
              <w:rPr>
                <w:rFonts w:ascii="Times" w:hAnsi="Times"/>
                <w:sz w:val="14"/>
                <w:szCs w:val="14"/>
              </w:rPr>
              <w:t>01.</w:t>
            </w:r>
            <w:r>
              <w:rPr>
                <w:rFonts w:ascii="Times" w:hAnsi="Times"/>
                <w:sz w:val="14"/>
                <w:szCs w:val="14"/>
              </w:rPr>
              <w:t>08</w:t>
            </w:r>
            <w:r w:rsidRPr="00324445">
              <w:rPr>
                <w:rFonts w:ascii="Times" w:hAnsi="Times"/>
                <w:sz w:val="14"/>
                <w:szCs w:val="14"/>
              </w:rPr>
              <w:t>.201</w:t>
            </w:r>
            <w:r>
              <w:rPr>
                <w:rFonts w:ascii="Times" w:hAnsi="Times"/>
                <w:sz w:val="14"/>
                <w:szCs w:val="14"/>
              </w:rPr>
              <w:t>9</w:t>
            </w:r>
          </w:p>
          <w:p w:rsidR="00324445" w:rsidRPr="00324445" w:rsidRDefault="00324445" w:rsidP="00324445">
            <w:pPr>
              <w:jc w:val="center"/>
              <w:rPr>
                <w:rFonts w:ascii="Times" w:hAnsi="Times"/>
                <w:sz w:val="14"/>
                <w:szCs w:val="14"/>
              </w:rPr>
            </w:pPr>
            <w:r w:rsidRPr="00324445">
              <w:rPr>
                <w:rFonts w:ascii="Times" w:hAnsi="Times"/>
                <w:b/>
                <w:sz w:val="14"/>
                <w:szCs w:val="14"/>
              </w:rPr>
              <w:t>56€</w:t>
            </w:r>
          </w:p>
        </w:tc>
      </w:tr>
    </w:tbl>
    <w:p w:rsidR="00C9137C" w:rsidRDefault="00C9137C">
      <w:pPr>
        <w:spacing w:before="120"/>
        <w:rPr>
          <w:rFonts w:ascii="Times" w:hAnsi="Times"/>
          <w:sz w:val="14"/>
        </w:rPr>
      </w:pPr>
    </w:p>
    <w:p w:rsidR="00D4433B" w:rsidRDefault="00D4433B">
      <w:pPr>
        <w:spacing w:before="120"/>
        <w:rPr>
          <w:rFonts w:ascii="Times" w:hAnsi="Times"/>
          <w:sz w:val="10"/>
        </w:rPr>
      </w:pPr>
    </w:p>
    <w:tbl>
      <w:tblPr>
        <w:tblW w:w="5000" w:type="pct"/>
        <w:tblInd w:w="-2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48"/>
        <w:gridCol w:w="948"/>
        <w:gridCol w:w="575"/>
        <w:gridCol w:w="374"/>
        <w:gridCol w:w="947"/>
        <w:gridCol w:w="947"/>
        <w:gridCol w:w="691"/>
        <w:gridCol w:w="88"/>
        <w:gridCol w:w="169"/>
        <w:gridCol w:w="947"/>
        <w:gridCol w:w="947"/>
        <w:gridCol w:w="697"/>
        <w:gridCol w:w="250"/>
        <w:gridCol w:w="947"/>
        <w:gridCol w:w="950"/>
        <w:gridCol w:w="10"/>
      </w:tblGrid>
      <w:tr w:rsidR="00C9137C" w:rsidTr="00F26FBB">
        <w:trPr>
          <w:trHeight w:val="212"/>
        </w:trPr>
        <w:tc>
          <w:tcPr>
            <w:tcW w:w="5000" w:type="pct"/>
            <w:gridSpan w:val="16"/>
            <w:tcBorders>
              <w:bottom w:val="single" w:sz="4" w:space="0" w:color="auto"/>
            </w:tcBorders>
            <w:shd w:val="pct12" w:color="auto" w:fill="auto"/>
          </w:tcPr>
          <w:p w:rsidR="00C9137C" w:rsidRDefault="00C9137C" w:rsidP="004825AE">
            <w:pPr>
              <w:jc w:val="center"/>
              <w:rPr>
                <w:rFonts w:ascii="Times" w:hAnsi="Times"/>
                <w:b/>
                <w:sz w:val="16"/>
              </w:rPr>
            </w:pPr>
            <w:r>
              <w:rPr>
                <w:rFonts w:ascii="Times" w:hAnsi="Times"/>
                <w:b/>
                <w:sz w:val="16"/>
              </w:rPr>
              <w:t>DEMI-PA</w:t>
            </w:r>
            <w:r w:rsidR="00D15359">
              <w:rPr>
                <w:rFonts w:ascii="Times" w:hAnsi="Times"/>
                <w:b/>
                <w:sz w:val="16"/>
              </w:rPr>
              <w:t>RT DE RECOLTE</w:t>
            </w:r>
            <w:r>
              <w:rPr>
                <w:rFonts w:ascii="Times" w:hAnsi="Times"/>
                <w:b/>
                <w:sz w:val="16"/>
              </w:rPr>
              <w:t xml:space="preserve"> en </w:t>
            </w:r>
            <w:r w:rsidR="004825AE">
              <w:rPr>
                <w:rFonts w:ascii="Times" w:hAnsi="Times"/>
                <w:b/>
                <w:sz w:val="16"/>
              </w:rPr>
              <w:t>1</w:t>
            </w:r>
            <w:r>
              <w:rPr>
                <w:rFonts w:ascii="Times" w:hAnsi="Times"/>
                <w:b/>
                <w:sz w:val="16"/>
              </w:rPr>
              <w:t xml:space="preserve"> versement</w:t>
            </w:r>
          </w:p>
        </w:tc>
      </w:tr>
      <w:tr w:rsidR="002A49E3" w:rsidTr="00F26FBB">
        <w:trPr>
          <w:trHeight w:val="468"/>
        </w:trPr>
        <w:tc>
          <w:tcPr>
            <w:tcW w:w="5000" w:type="pct"/>
            <w:gridSpan w:val="16"/>
            <w:tcBorders>
              <w:top w:val="single" w:sz="4" w:space="0" w:color="auto"/>
              <w:left w:val="single" w:sz="4" w:space="0" w:color="auto"/>
              <w:bottom w:val="single" w:sz="4" w:space="0" w:color="auto"/>
            </w:tcBorders>
          </w:tcPr>
          <w:p w:rsidR="002A49E3" w:rsidRDefault="002A49E3" w:rsidP="004825AE">
            <w:pPr>
              <w:jc w:val="center"/>
              <w:rPr>
                <w:rFonts w:ascii="Times" w:hAnsi="Times"/>
                <w:b/>
                <w:sz w:val="14"/>
              </w:rPr>
            </w:pPr>
            <w:r>
              <w:rPr>
                <w:rFonts w:ascii="Times" w:hAnsi="Times"/>
                <w:sz w:val="14"/>
              </w:rPr>
              <w:t xml:space="preserve">Échéance 01.10   </w:t>
            </w:r>
            <w:r w:rsidR="00BE1A7F">
              <w:rPr>
                <w:rFonts w:ascii="Times" w:hAnsi="Times"/>
                <w:b/>
                <w:szCs w:val="18"/>
              </w:rPr>
              <w:t>314,</w:t>
            </w:r>
            <w:r>
              <w:rPr>
                <w:rFonts w:ascii="Times" w:hAnsi="Times"/>
                <w:b/>
                <w:szCs w:val="18"/>
              </w:rPr>
              <w:t>50</w:t>
            </w:r>
            <w:r w:rsidR="00F26FBB">
              <w:rPr>
                <w:rFonts w:ascii="Times" w:hAnsi="Times"/>
                <w:b/>
                <w:szCs w:val="18"/>
              </w:rPr>
              <w:t xml:space="preserve"> </w:t>
            </w:r>
            <w:r w:rsidRPr="0041082A">
              <w:rPr>
                <w:rFonts w:ascii="Times" w:hAnsi="Times"/>
                <w:b/>
                <w:szCs w:val="18"/>
              </w:rPr>
              <w:t>€</w:t>
            </w:r>
          </w:p>
          <w:p w:rsidR="002A49E3" w:rsidRDefault="002A49E3" w:rsidP="004825AE">
            <w:pPr>
              <w:jc w:val="center"/>
              <w:rPr>
                <w:rFonts w:ascii="Times" w:hAnsi="Times"/>
                <w:b/>
              </w:rPr>
            </w:pPr>
          </w:p>
        </w:tc>
      </w:tr>
      <w:tr w:rsidR="002A49E3" w:rsidTr="00F26FBB">
        <w:trPr>
          <w:trHeight w:val="212"/>
        </w:trPr>
        <w:tc>
          <w:tcPr>
            <w:tcW w:w="5000" w:type="pct"/>
            <w:gridSpan w:val="16"/>
            <w:tcBorders>
              <w:top w:val="single" w:sz="4" w:space="0" w:color="auto"/>
              <w:left w:val="single" w:sz="4" w:space="0" w:color="auto"/>
              <w:bottom w:val="single" w:sz="4" w:space="0" w:color="auto"/>
            </w:tcBorders>
            <w:shd w:val="clear" w:color="auto" w:fill="D9D9D9"/>
          </w:tcPr>
          <w:p w:rsidR="002A49E3" w:rsidRDefault="002A49E3" w:rsidP="004825AE">
            <w:pPr>
              <w:jc w:val="center"/>
              <w:rPr>
                <w:rFonts w:ascii="Times" w:hAnsi="Times"/>
                <w:sz w:val="14"/>
              </w:rPr>
            </w:pPr>
            <w:r>
              <w:rPr>
                <w:rFonts w:ascii="Times" w:hAnsi="Times"/>
                <w:b/>
                <w:sz w:val="16"/>
              </w:rPr>
              <w:t>DEMI-PART DE RECOLTE en 2 versements</w:t>
            </w:r>
          </w:p>
        </w:tc>
      </w:tr>
      <w:tr w:rsidR="002A49E3" w:rsidTr="00F26FBB">
        <w:trPr>
          <w:trHeight w:val="421"/>
        </w:trPr>
        <w:tc>
          <w:tcPr>
            <w:tcW w:w="2601" w:type="pct"/>
            <w:gridSpan w:val="7"/>
            <w:tcBorders>
              <w:top w:val="single" w:sz="4" w:space="0" w:color="auto"/>
              <w:left w:val="single" w:sz="4" w:space="0" w:color="auto"/>
              <w:bottom w:val="single" w:sz="4" w:space="0" w:color="auto"/>
            </w:tcBorders>
          </w:tcPr>
          <w:p w:rsidR="002A49E3" w:rsidRPr="0041082A" w:rsidRDefault="002A49E3" w:rsidP="004825AE">
            <w:pPr>
              <w:jc w:val="center"/>
              <w:rPr>
                <w:rFonts w:ascii="Times" w:hAnsi="Times"/>
                <w:b/>
                <w:szCs w:val="18"/>
              </w:rPr>
            </w:pPr>
            <w:r>
              <w:rPr>
                <w:rFonts w:ascii="Times" w:hAnsi="Times"/>
                <w:sz w:val="14"/>
              </w:rPr>
              <w:t xml:space="preserve">01.10.2018 </w:t>
            </w:r>
            <w:r w:rsidR="00BE1A7F">
              <w:rPr>
                <w:rFonts w:ascii="Times" w:hAnsi="Times"/>
                <w:b/>
                <w:szCs w:val="18"/>
              </w:rPr>
              <w:t>157,</w:t>
            </w:r>
            <w:r w:rsidRPr="002A49E3">
              <w:rPr>
                <w:rFonts w:ascii="Times" w:hAnsi="Times"/>
                <w:b/>
                <w:szCs w:val="18"/>
              </w:rPr>
              <w:t>25</w:t>
            </w:r>
            <w:r>
              <w:rPr>
                <w:rFonts w:ascii="Times" w:hAnsi="Times"/>
                <w:sz w:val="14"/>
              </w:rPr>
              <w:t xml:space="preserve"> </w:t>
            </w:r>
            <w:r w:rsidRPr="0041082A">
              <w:rPr>
                <w:rFonts w:ascii="Times" w:hAnsi="Times"/>
                <w:b/>
                <w:szCs w:val="18"/>
              </w:rPr>
              <w:t>€</w:t>
            </w:r>
          </w:p>
          <w:p w:rsidR="002A49E3" w:rsidRDefault="002A49E3" w:rsidP="004825AE">
            <w:pPr>
              <w:jc w:val="center"/>
              <w:rPr>
                <w:rFonts w:ascii="Times" w:hAnsi="Times"/>
                <w:sz w:val="14"/>
              </w:rPr>
            </w:pPr>
          </w:p>
        </w:tc>
        <w:tc>
          <w:tcPr>
            <w:tcW w:w="2399" w:type="pct"/>
            <w:gridSpan w:val="9"/>
            <w:tcBorders>
              <w:top w:val="single" w:sz="4" w:space="0" w:color="auto"/>
              <w:left w:val="single" w:sz="4" w:space="0" w:color="auto"/>
              <w:bottom w:val="single" w:sz="4" w:space="0" w:color="auto"/>
            </w:tcBorders>
          </w:tcPr>
          <w:p w:rsidR="002A49E3" w:rsidRDefault="002A49E3" w:rsidP="002A49E3">
            <w:pPr>
              <w:jc w:val="center"/>
              <w:rPr>
                <w:rFonts w:ascii="Times" w:hAnsi="Times"/>
                <w:sz w:val="14"/>
              </w:rPr>
            </w:pPr>
            <w:r>
              <w:rPr>
                <w:rFonts w:ascii="Times" w:hAnsi="Times"/>
                <w:sz w:val="14"/>
              </w:rPr>
              <w:t xml:space="preserve">01.03.2018 </w:t>
            </w:r>
            <w:r w:rsidR="00BE1A7F">
              <w:rPr>
                <w:rFonts w:ascii="Times" w:hAnsi="Times"/>
                <w:b/>
                <w:szCs w:val="18"/>
              </w:rPr>
              <w:t>157,</w:t>
            </w:r>
            <w:r w:rsidRPr="002A49E3">
              <w:rPr>
                <w:rFonts w:ascii="Times" w:hAnsi="Times"/>
                <w:b/>
                <w:szCs w:val="18"/>
              </w:rPr>
              <w:t>25</w:t>
            </w:r>
            <w:r>
              <w:rPr>
                <w:rFonts w:ascii="Times" w:hAnsi="Times"/>
                <w:sz w:val="14"/>
              </w:rPr>
              <w:t xml:space="preserve"> </w:t>
            </w:r>
            <w:r w:rsidRPr="0041082A">
              <w:rPr>
                <w:rFonts w:ascii="Times" w:hAnsi="Times"/>
                <w:b/>
                <w:szCs w:val="18"/>
              </w:rPr>
              <w:t>€</w:t>
            </w:r>
          </w:p>
        </w:tc>
      </w:tr>
      <w:tr w:rsidR="00C9137C" w:rsidTr="00F26FBB">
        <w:trPr>
          <w:trHeight w:val="205"/>
        </w:trPr>
        <w:tc>
          <w:tcPr>
            <w:tcW w:w="5000" w:type="pct"/>
            <w:gridSpan w:val="16"/>
            <w:tcBorders>
              <w:top w:val="single" w:sz="4" w:space="0" w:color="auto"/>
            </w:tcBorders>
            <w:shd w:val="pct12" w:color="auto" w:fill="auto"/>
          </w:tcPr>
          <w:p w:rsidR="00C9137C" w:rsidRDefault="00C9137C" w:rsidP="002A49E3">
            <w:pPr>
              <w:jc w:val="center"/>
              <w:rPr>
                <w:rFonts w:ascii="Times" w:hAnsi="Times"/>
                <w:b/>
                <w:sz w:val="16"/>
              </w:rPr>
            </w:pPr>
            <w:r>
              <w:rPr>
                <w:rFonts w:ascii="Times" w:hAnsi="Times"/>
                <w:b/>
                <w:sz w:val="16"/>
              </w:rPr>
              <w:t>DEMI-PA</w:t>
            </w:r>
            <w:r w:rsidR="00D15359">
              <w:rPr>
                <w:rFonts w:ascii="Times" w:hAnsi="Times"/>
                <w:b/>
                <w:sz w:val="16"/>
              </w:rPr>
              <w:t xml:space="preserve">RT DE </w:t>
            </w:r>
            <w:r w:rsidR="00865F67">
              <w:rPr>
                <w:rFonts w:ascii="Times" w:hAnsi="Times"/>
                <w:b/>
                <w:sz w:val="16"/>
              </w:rPr>
              <w:t>RECOLTE en</w:t>
            </w:r>
            <w:r>
              <w:rPr>
                <w:rFonts w:ascii="Times" w:hAnsi="Times"/>
                <w:b/>
                <w:sz w:val="16"/>
              </w:rPr>
              <w:t xml:space="preserve"> </w:t>
            </w:r>
            <w:r w:rsidR="002A49E3">
              <w:rPr>
                <w:rFonts w:ascii="Times" w:hAnsi="Times"/>
                <w:b/>
                <w:sz w:val="16"/>
              </w:rPr>
              <w:t>4</w:t>
            </w:r>
            <w:r w:rsidR="00F26FBB">
              <w:rPr>
                <w:rFonts w:ascii="Times" w:hAnsi="Times"/>
                <w:b/>
                <w:sz w:val="16"/>
              </w:rPr>
              <w:t xml:space="preserve"> versements</w:t>
            </w:r>
          </w:p>
        </w:tc>
      </w:tr>
      <w:tr w:rsidR="00F26FBB" w:rsidTr="00F26FBB">
        <w:trPr>
          <w:trHeight w:val="126"/>
        </w:trPr>
        <w:tc>
          <w:tcPr>
            <w:tcW w:w="1183" w:type="pct"/>
            <w:gridSpan w:val="3"/>
          </w:tcPr>
          <w:p w:rsidR="002A49E3" w:rsidRDefault="002A49E3">
            <w:pPr>
              <w:jc w:val="center"/>
              <w:rPr>
                <w:rFonts w:ascii="Times" w:hAnsi="Times"/>
                <w:sz w:val="14"/>
              </w:rPr>
            </w:pPr>
            <w:r>
              <w:rPr>
                <w:rFonts w:ascii="Times" w:hAnsi="Times"/>
                <w:sz w:val="14"/>
              </w:rPr>
              <w:t xml:space="preserve">01.10.2018 </w:t>
            </w:r>
          </w:p>
          <w:p w:rsidR="002A49E3" w:rsidRPr="002A49E3" w:rsidRDefault="002A49E3" w:rsidP="00904E81">
            <w:pPr>
              <w:jc w:val="center"/>
              <w:rPr>
                <w:rFonts w:ascii="Times" w:hAnsi="Times"/>
                <w:b/>
                <w:sz w:val="16"/>
                <w:szCs w:val="16"/>
              </w:rPr>
            </w:pPr>
            <w:r w:rsidRPr="002A49E3">
              <w:rPr>
                <w:rFonts w:ascii="Times" w:hAnsi="Times"/>
                <w:b/>
                <w:sz w:val="16"/>
                <w:szCs w:val="16"/>
              </w:rPr>
              <w:t>104</w:t>
            </w:r>
            <w:r w:rsidR="00F26FBB">
              <w:rPr>
                <w:rFonts w:ascii="Times" w:hAnsi="Times"/>
                <w:b/>
                <w:sz w:val="16"/>
                <w:szCs w:val="16"/>
              </w:rPr>
              <w:t>,50 €</w:t>
            </w:r>
          </w:p>
        </w:tc>
        <w:tc>
          <w:tcPr>
            <w:tcW w:w="1460" w:type="pct"/>
            <w:gridSpan w:val="5"/>
          </w:tcPr>
          <w:p w:rsidR="002A49E3" w:rsidRDefault="002A49E3" w:rsidP="004825AE">
            <w:pPr>
              <w:jc w:val="center"/>
              <w:rPr>
                <w:rFonts w:ascii="Times" w:hAnsi="Times"/>
                <w:sz w:val="14"/>
              </w:rPr>
            </w:pPr>
            <w:r>
              <w:rPr>
                <w:rFonts w:ascii="Times" w:hAnsi="Times"/>
                <w:sz w:val="14"/>
              </w:rPr>
              <w:t>01.01.2018</w:t>
            </w:r>
          </w:p>
          <w:p w:rsidR="002A49E3" w:rsidRPr="00D11A47" w:rsidRDefault="00F26FBB" w:rsidP="004825AE">
            <w:pPr>
              <w:jc w:val="center"/>
              <w:rPr>
                <w:rFonts w:ascii="Times" w:hAnsi="Times"/>
                <w:b/>
                <w:sz w:val="16"/>
                <w:szCs w:val="16"/>
              </w:rPr>
            </w:pPr>
            <w:r>
              <w:rPr>
                <w:rFonts w:ascii="Times" w:hAnsi="Times"/>
                <w:b/>
                <w:sz w:val="16"/>
                <w:szCs w:val="16"/>
              </w:rPr>
              <w:t xml:space="preserve">70 </w:t>
            </w:r>
            <w:r w:rsidR="002A49E3">
              <w:rPr>
                <w:rFonts w:ascii="Times" w:hAnsi="Times"/>
                <w:b/>
                <w:sz w:val="16"/>
                <w:szCs w:val="16"/>
              </w:rPr>
              <w:t>€</w:t>
            </w:r>
          </w:p>
        </w:tc>
        <w:tc>
          <w:tcPr>
            <w:tcW w:w="1323" w:type="pct"/>
            <w:gridSpan w:val="4"/>
          </w:tcPr>
          <w:p w:rsidR="002A49E3" w:rsidRDefault="002A49E3">
            <w:pPr>
              <w:jc w:val="center"/>
              <w:rPr>
                <w:rFonts w:ascii="Times" w:hAnsi="Times"/>
                <w:sz w:val="14"/>
              </w:rPr>
            </w:pPr>
            <w:r>
              <w:rPr>
                <w:rFonts w:ascii="Times" w:hAnsi="Times"/>
                <w:sz w:val="14"/>
              </w:rPr>
              <w:t>01.03.2019</w:t>
            </w:r>
          </w:p>
          <w:p w:rsidR="002A49E3" w:rsidRDefault="00F26FBB" w:rsidP="00081925">
            <w:pPr>
              <w:jc w:val="center"/>
              <w:rPr>
                <w:rFonts w:ascii="Times" w:hAnsi="Times"/>
                <w:b/>
              </w:rPr>
            </w:pPr>
            <w:r>
              <w:rPr>
                <w:rFonts w:ascii="Times" w:hAnsi="Times"/>
                <w:b/>
              </w:rPr>
              <w:t xml:space="preserve">70 </w:t>
            </w:r>
            <w:r w:rsidR="002A49E3">
              <w:rPr>
                <w:rFonts w:ascii="Times" w:hAnsi="Times"/>
                <w:b/>
              </w:rPr>
              <w:t>€</w:t>
            </w:r>
          </w:p>
        </w:tc>
        <w:tc>
          <w:tcPr>
            <w:tcW w:w="1035" w:type="pct"/>
            <w:gridSpan w:val="4"/>
          </w:tcPr>
          <w:p w:rsidR="002A49E3" w:rsidRDefault="002A49E3" w:rsidP="004825AE">
            <w:pPr>
              <w:jc w:val="center"/>
              <w:rPr>
                <w:rFonts w:ascii="Times" w:hAnsi="Times"/>
                <w:sz w:val="14"/>
              </w:rPr>
            </w:pPr>
            <w:r>
              <w:rPr>
                <w:rFonts w:ascii="Times" w:hAnsi="Times"/>
                <w:sz w:val="14"/>
              </w:rPr>
              <w:t>01.06.2019</w:t>
            </w:r>
          </w:p>
          <w:p w:rsidR="002A49E3" w:rsidRPr="00D11A47" w:rsidRDefault="00F26FBB" w:rsidP="004825AE">
            <w:pPr>
              <w:jc w:val="center"/>
              <w:rPr>
                <w:rFonts w:ascii="Times" w:hAnsi="Times"/>
                <w:b/>
                <w:sz w:val="16"/>
                <w:szCs w:val="16"/>
              </w:rPr>
            </w:pPr>
            <w:r>
              <w:rPr>
                <w:rFonts w:ascii="Times" w:hAnsi="Times"/>
                <w:b/>
                <w:sz w:val="16"/>
                <w:szCs w:val="16"/>
              </w:rPr>
              <w:t xml:space="preserve">70 </w:t>
            </w:r>
            <w:r w:rsidR="002A49E3">
              <w:rPr>
                <w:rFonts w:ascii="Times" w:hAnsi="Times"/>
                <w:b/>
                <w:sz w:val="16"/>
                <w:szCs w:val="16"/>
              </w:rPr>
              <w:t>€</w:t>
            </w:r>
          </w:p>
        </w:tc>
      </w:tr>
      <w:tr w:rsidR="00F26FBB" w:rsidTr="00F26FBB">
        <w:trPr>
          <w:trHeight w:val="126"/>
        </w:trPr>
        <w:tc>
          <w:tcPr>
            <w:tcW w:w="5000" w:type="pct"/>
            <w:gridSpan w:val="16"/>
            <w:shd w:val="clear" w:color="auto" w:fill="D9D9D9" w:themeFill="background1" w:themeFillShade="D9"/>
          </w:tcPr>
          <w:p w:rsidR="00F26FBB" w:rsidRDefault="00F26FBB" w:rsidP="00F26FBB">
            <w:pPr>
              <w:jc w:val="center"/>
              <w:rPr>
                <w:rFonts w:ascii="Times" w:hAnsi="Times"/>
                <w:sz w:val="14"/>
              </w:rPr>
            </w:pPr>
            <w:r>
              <w:rPr>
                <w:rFonts w:ascii="Times" w:hAnsi="Times"/>
                <w:b/>
                <w:sz w:val="16"/>
              </w:rPr>
              <w:t xml:space="preserve">DEMI-PART DE RECOLTE en </w:t>
            </w:r>
            <w:r>
              <w:rPr>
                <w:rFonts w:ascii="Times" w:hAnsi="Times"/>
                <w:b/>
                <w:sz w:val="16"/>
              </w:rPr>
              <w:t>11</w:t>
            </w:r>
            <w:r>
              <w:rPr>
                <w:rFonts w:ascii="Times" w:hAnsi="Times"/>
                <w:b/>
                <w:sz w:val="16"/>
              </w:rPr>
              <w:t xml:space="preserve"> versements</w:t>
            </w:r>
          </w:p>
        </w:tc>
      </w:tr>
      <w:tr w:rsidR="00F26FBB" w:rsidTr="00F26FBB">
        <w:trPr>
          <w:gridAfter w:val="1"/>
          <w:wAfter w:w="3" w:type="pct"/>
          <w:trHeight w:val="126"/>
        </w:trPr>
        <w:tc>
          <w:tcPr>
            <w:tcW w:w="454" w:type="pct"/>
          </w:tcPr>
          <w:p w:rsidR="00F26FBB" w:rsidRDefault="00F26FBB" w:rsidP="00F26FBB">
            <w:pPr>
              <w:jc w:val="center"/>
              <w:rPr>
                <w:rFonts w:ascii="Times" w:hAnsi="Times"/>
                <w:sz w:val="14"/>
                <w:szCs w:val="14"/>
              </w:rPr>
            </w:pPr>
            <w:r w:rsidRPr="00324445">
              <w:rPr>
                <w:rFonts w:ascii="Times" w:hAnsi="Times"/>
                <w:sz w:val="14"/>
                <w:szCs w:val="14"/>
              </w:rPr>
              <w:t>01.10.2018</w:t>
            </w:r>
          </w:p>
          <w:p w:rsidR="00F26FBB" w:rsidRPr="00F26FBB" w:rsidRDefault="00BE1A7F">
            <w:pPr>
              <w:jc w:val="center"/>
              <w:rPr>
                <w:rFonts w:ascii="Times" w:hAnsi="Times"/>
                <w:b/>
                <w:sz w:val="14"/>
              </w:rPr>
            </w:pPr>
            <w:r>
              <w:rPr>
                <w:rFonts w:ascii="Times" w:hAnsi="Times"/>
                <w:b/>
                <w:sz w:val="14"/>
              </w:rPr>
              <w:t>44,</w:t>
            </w:r>
            <w:r w:rsidR="00F26FBB" w:rsidRPr="00F26FBB">
              <w:rPr>
                <w:rFonts w:ascii="Times" w:hAnsi="Times"/>
                <w:b/>
                <w:sz w:val="14"/>
              </w:rPr>
              <w:t>5</w:t>
            </w:r>
            <w:r>
              <w:rPr>
                <w:rFonts w:ascii="Times" w:hAnsi="Times"/>
                <w:b/>
                <w:sz w:val="14"/>
              </w:rPr>
              <w:t>0</w:t>
            </w:r>
            <w:r w:rsidR="00F26FBB">
              <w:rPr>
                <w:rFonts w:ascii="Times" w:hAnsi="Times"/>
                <w:b/>
                <w:sz w:val="14"/>
              </w:rPr>
              <w:t xml:space="preserve"> €</w:t>
            </w:r>
          </w:p>
        </w:tc>
        <w:tc>
          <w:tcPr>
            <w:tcW w:w="454" w:type="pct"/>
          </w:tcPr>
          <w:p w:rsidR="00F26FBB" w:rsidRDefault="00F26FBB" w:rsidP="00F26FBB">
            <w:pPr>
              <w:jc w:val="center"/>
              <w:rPr>
                <w:rFonts w:ascii="Times" w:hAnsi="Times"/>
                <w:sz w:val="14"/>
                <w:szCs w:val="14"/>
              </w:rPr>
            </w:pPr>
            <w:r>
              <w:rPr>
                <w:rFonts w:ascii="Times" w:hAnsi="Times"/>
                <w:sz w:val="14"/>
                <w:szCs w:val="14"/>
              </w:rPr>
              <w:t>01.11</w:t>
            </w:r>
            <w:r w:rsidRPr="00324445">
              <w:rPr>
                <w:rFonts w:ascii="Times" w:hAnsi="Times"/>
                <w:sz w:val="14"/>
                <w:szCs w:val="14"/>
              </w:rPr>
              <w:t>.2018</w:t>
            </w:r>
          </w:p>
          <w:p w:rsidR="00F26FBB" w:rsidRPr="002C2D87" w:rsidRDefault="00F26FBB">
            <w:pPr>
              <w:jc w:val="center"/>
              <w:rPr>
                <w:rFonts w:ascii="Times" w:hAnsi="Times"/>
                <w:b/>
                <w:sz w:val="14"/>
              </w:rPr>
            </w:pPr>
            <w:r w:rsidRPr="002C2D87">
              <w:rPr>
                <w:rFonts w:ascii="Times" w:hAnsi="Times"/>
                <w:b/>
                <w:sz w:val="14"/>
              </w:rPr>
              <w:t>27</w:t>
            </w:r>
            <w:r w:rsidR="002C2D87">
              <w:rPr>
                <w:rFonts w:ascii="Times" w:hAnsi="Times"/>
                <w:b/>
                <w:sz w:val="14"/>
              </w:rPr>
              <w:t xml:space="preserve"> €</w:t>
            </w:r>
          </w:p>
        </w:tc>
        <w:tc>
          <w:tcPr>
            <w:tcW w:w="454" w:type="pct"/>
            <w:gridSpan w:val="2"/>
          </w:tcPr>
          <w:p w:rsidR="00F26FBB" w:rsidRDefault="00F26FBB" w:rsidP="00F26FBB">
            <w:pPr>
              <w:jc w:val="center"/>
              <w:rPr>
                <w:rFonts w:ascii="Times" w:hAnsi="Times"/>
                <w:sz w:val="14"/>
                <w:szCs w:val="14"/>
              </w:rPr>
            </w:pPr>
            <w:r>
              <w:rPr>
                <w:rFonts w:ascii="Times" w:hAnsi="Times"/>
                <w:sz w:val="14"/>
                <w:szCs w:val="14"/>
              </w:rPr>
              <w:t>01.12</w:t>
            </w:r>
            <w:r w:rsidRPr="00324445">
              <w:rPr>
                <w:rFonts w:ascii="Times" w:hAnsi="Times"/>
                <w:sz w:val="14"/>
                <w:szCs w:val="14"/>
              </w:rPr>
              <w:t>.2018</w:t>
            </w:r>
          </w:p>
          <w:p w:rsidR="00F26FBB" w:rsidRDefault="002C2D87">
            <w:pPr>
              <w:jc w:val="center"/>
              <w:rPr>
                <w:rFonts w:ascii="Times" w:hAnsi="Times"/>
                <w:sz w:val="14"/>
              </w:rPr>
            </w:pPr>
            <w:r w:rsidRPr="002C2D87">
              <w:rPr>
                <w:rFonts w:ascii="Times" w:hAnsi="Times"/>
                <w:b/>
                <w:sz w:val="14"/>
              </w:rPr>
              <w:t>27</w:t>
            </w:r>
            <w:r>
              <w:rPr>
                <w:rFonts w:ascii="Times" w:hAnsi="Times"/>
                <w:b/>
                <w:sz w:val="14"/>
              </w:rPr>
              <w:t xml:space="preserve"> €</w:t>
            </w:r>
          </w:p>
        </w:tc>
        <w:tc>
          <w:tcPr>
            <w:tcW w:w="454" w:type="pct"/>
          </w:tcPr>
          <w:p w:rsidR="00F26FBB" w:rsidRDefault="00F26FBB" w:rsidP="00F26FBB">
            <w:pPr>
              <w:jc w:val="center"/>
              <w:rPr>
                <w:rFonts w:ascii="Times" w:hAnsi="Times"/>
                <w:sz w:val="14"/>
                <w:szCs w:val="14"/>
              </w:rPr>
            </w:pPr>
            <w:r w:rsidRPr="00324445">
              <w:rPr>
                <w:rFonts w:ascii="Times" w:hAnsi="Times"/>
                <w:sz w:val="14"/>
                <w:szCs w:val="14"/>
              </w:rPr>
              <w:t>01.</w:t>
            </w:r>
            <w:r>
              <w:rPr>
                <w:rFonts w:ascii="Times" w:hAnsi="Times"/>
                <w:sz w:val="14"/>
                <w:szCs w:val="14"/>
              </w:rPr>
              <w:t>01</w:t>
            </w:r>
            <w:r w:rsidRPr="00324445">
              <w:rPr>
                <w:rFonts w:ascii="Times" w:hAnsi="Times"/>
                <w:sz w:val="14"/>
                <w:szCs w:val="14"/>
              </w:rPr>
              <w:t>.201</w:t>
            </w:r>
            <w:r>
              <w:rPr>
                <w:rFonts w:ascii="Times" w:hAnsi="Times"/>
                <w:sz w:val="14"/>
                <w:szCs w:val="14"/>
              </w:rPr>
              <w:t>9</w:t>
            </w:r>
          </w:p>
          <w:p w:rsidR="00F26FBB" w:rsidRDefault="002C2D87">
            <w:pPr>
              <w:jc w:val="center"/>
              <w:rPr>
                <w:rFonts w:ascii="Times" w:hAnsi="Times"/>
                <w:sz w:val="14"/>
              </w:rPr>
            </w:pPr>
            <w:r w:rsidRPr="002C2D87">
              <w:rPr>
                <w:rFonts w:ascii="Times" w:hAnsi="Times"/>
                <w:b/>
                <w:sz w:val="14"/>
              </w:rPr>
              <w:t>27</w:t>
            </w:r>
            <w:r>
              <w:rPr>
                <w:rFonts w:ascii="Times" w:hAnsi="Times"/>
                <w:b/>
                <w:sz w:val="14"/>
              </w:rPr>
              <w:t xml:space="preserve"> €</w:t>
            </w:r>
          </w:p>
        </w:tc>
        <w:tc>
          <w:tcPr>
            <w:tcW w:w="454" w:type="pct"/>
          </w:tcPr>
          <w:p w:rsidR="00F26FBB" w:rsidRDefault="00F26FBB" w:rsidP="00F26FBB">
            <w:pPr>
              <w:jc w:val="center"/>
              <w:rPr>
                <w:rFonts w:ascii="Times" w:hAnsi="Times"/>
                <w:sz w:val="14"/>
                <w:szCs w:val="14"/>
              </w:rPr>
            </w:pPr>
            <w:r w:rsidRPr="00324445">
              <w:rPr>
                <w:rFonts w:ascii="Times" w:hAnsi="Times"/>
                <w:sz w:val="14"/>
                <w:szCs w:val="14"/>
              </w:rPr>
              <w:t>01.</w:t>
            </w:r>
            <w:r w:rsidR="002C2D87">
              <w:rPr>
                <w:rFonts w:ascii="Times" w:hAnsi="Times"/>
                <w:sz w:val="14"/>
                <w:szCs w:val="14"/>
              </w:rPr>
              <w:t>02</w:t>
            </w:r>
            <w:r w:rsidRPr="00324445">
              <w:rPr>
                <w:rFonts w:ascii="Times" w:hAnsi="Times"/>
                <w:sz w:val="14"/>
                <w:szCs w:val="14"/>
              </w:rPr>
              <w:t>.201</w:t>
            </w:r>
            <w:r>
              <w:rPr>
                <w:rFonts w:ascii="Times" w:hAnsi="Times"/>
                <w:sz w:val="14"/>
                <w:szCs w:val="14"/>
              </w:rPr>
              <w:t>9</w:t>
            </w:r>
          </w:p>
          <w:p w:rsidR="00F26FBB" w:rsidRDefault="002C2D87">
            <w:pPr>
              <w:jc w:val="center"/>
              <w:rPr>
                <w:rFonts w:ascii="Times" w:hAnsi="Times"/>
                <w:sz w:val="14"/>
              </w:rPr>
            </w:pPr>
            <w:r w:rsidRPr="002C2D87">
              <w:rPr>
                <w:rFonts w:ascii="Times" w:hAnsi="Times"/>
                <w:b/>
                <w:sz w:val="14"/>
              </w:rPr>
              <w:t>27</w:t>
            </w:r>
            <w:r>
              <w:rPr>
                <w:rFonts w:ascii="Times" w:hAnsi="Times"/>
                <w:b/>
                <w:sz w:val="14"/>
              </w:rPr>
              <w:t xml:space="preserve"> €</w:t>
            </w:r>
          </w:p>
        </w:tc>
        <w:tc>
          <w:tcPr>
            <w:tcW w:w="454" w:type="pct"/>
            <w:gridSpan w:val="3"/>
          </w:tcPr>
          <w:p w:rsidR="00F26FBB" w:rsidRDefault="002C2D87" w:rsidP="00F26FBB">
            <w:pPr>
              <w:jc w:val="center"/>
              <w:rPr>
                <w:rFonts w:ascii="Times" w:hAnsi="Times"/>
                <w:sz w:val="14"/>
                <w:szCs w:val="14"/>
              </w:rPr>
            </w:pPr>
            <w:r>
              <w:rPr>
                <w:rFonts w:ascii="Times" w:hAnsi="Times"/>
                <w:sz w:val="14"/>
                <w:szCs w:val="14"/>
              </w:rPr>
              <w:t>01.03</w:t>
            </w:r>
            <w:r w:rsidR="00F26FBB" w:rsidRPr="00324445">
              <w:rPr>
                <w:rFonts w:ascii="Times" w:hAnsi="Times"/>
                <w:sz w:val="14"/>
                <w:szCs w:val="14"/>
              </w:rPr>
              <w:t>.201</w:t>
            </w:r>
            <w:r w:rsidR="00F26FBB">
              <w:rPr>
                <w:rFonts w:ascii="Times" w:hAnsi="Times"/>
                <w:sz w:val="14"/>
                <w:szCs w:val="14"/>
              </w:rPr>
              <w:t>9</w:t>
            </w:r>
          </w:p>
          <w:p w:rsidR="00F26FBB" w:rsidRDefault="002C2D87">
            <w:pPr>
              <w:jc w:val="center"/>
              <w:rPr>
                <w:rFonts w:ascii="Times" w:hAnsi="Times"/>
                <w:sz w:val="14"/>
              </w:rPr>
            </w:pPr>
            <w:r w:rsidRPr="002C2D87">
              <w:rPr>
                <w:rFonts w:ascii="Times" w:hAnsi="Times"/>
                <w:b/>
                <w:sz w:val="14"/>
              </w:rPr>
              <w:t>27</w:t>
            </w:r>
            <w:r>
              <w:rPr>
                <w:rFonts w:ascii="Times" w:hAnsi="Times"/>
                <w:b/>
                <w:sz w:val="14"/>
              </w:rPr>
              <w:t xml:space="preserve"> €</w:t>
            </w:r>
          </w:p>
        </w:tc>
        <w:tc>
          <w:tcPr>
            <w:tcW w:w="454" w:type="pct"/>
          </w:tcPr>
          <w:p w:rsidR="00F26FBB" w:rsidRDefault="00F26FBB" w:rsidP="00F26FBB">
            <w:pPr>
              <w:jc w:val="center"/>
              <w:rPr>
                <w:rFonts w:ascii="Times" w:hAnsi="Times"/>
                <w:sz w:val="14"/>
                <w:szCs w:val="14"/>
              </w:rPr>
            </w:pPr>
            <w:r w:rsidRPr="00324445">
              <w:rPr>
                <w:rFonts w:ascii="Times" w:hAnsi="Times"/>
                <w:sz w:val="14"/>
                <w:szCs w:val="14"/>
              </w:rPr>
              <w:t>01.</w:t>
            </w:r>
            <w:r>
              <w:rPr>
                <w:rFonts w:ascii="Times" w:hAnsi="Times"/>
                <w:sz w:val="14"/>
                <w:szCs w:val="14"/>
              </w:rPr>
              <w:t>0</w:t>
            </w:r>
            <w:r w:rsidR="002C2D87">
              <w:rPr>
                <w:rFonts w:ascii="Times" w:hAnsi="Times"/>
                <w:sz w:val="14"/>
                <w:szCs w:val="14"/>
              </w:rPr>
              <w:t>4</w:t>
            </w:r>
            <w:r w:rsidRPr="00324445">
              <w:rPr>
                <w:rFonts w:ascii="Times" w:hAnsi="Times"/>
                <w:sz w:val="14"/>
                <w:szCs w:val="14"/>
              </w:rPr>
              <w:t>.201</w:t>
            </w:r>
            <w:r>
              <w:rPr>
                <w:rFonts w:ascii="Times" w:hAnsi="Times"/>
                <w:sz w:val="14"/>
                <w:szCs w:val="14"/>
              </w:rPr>
              <w:t>9</w:t>
            </w:r>
          </w:p>
          <w:p w:rsidR="00F26FBB" w:rsidRDefault="002C2D87">
            <w:pPr>
              <w:jc w:val="center"/>
              <w:rPr>
                <w:rFonts w:ascii="Times" w:hAnsi="Times"/>
                <w:sz w:val="14"/>
              </w:rPr>
            </w:pPr>
            <w:r w:rsidRPr="002C2D87">
              <w:rPr>
                <w:rFonts w:ascii="Times" w:hAnsi="Times"/>
                <w:b/>
                <w:sz w:val="14"/>
              </w:rPr>
              <w:t>27</w:t>
            </w:r>
            <w:r>
              <w:rPr>
                <w:rFonts w:ascii="Times" w:hAnsi="Times"/>
                <w:b/>
                <w:sz w:val="14"/>
              </w:rPr>
              <w:t xml:space="preserve"> €</w:t>
            </w:r>
          </w:p>
        </w:tc>
        <w:tc>
          <w:tcPr>
            <w:tcW w:w="454" w:type="pct"/>
          </w:tcPr>
          <w:p w:rsidR="00F26FBB" w:rsidRDefault="00F26FBB" w:rsidP="00F26FBB">
            <w:pPr>
              <w:jc w:val="center"/>
              <w:rPr>
                <w:rFonts w:ascii="Times" w:hAnsi="Times"/>
                <w:sz w:val="14"/>
                <w:szCs w:val="14"/>
              </w:rPr>
            </w:pPr>
            <w:r w:rsidRPr="00324445">
              <w:rPr>
                <w:rFonts w:ascii="Times" w:hAnsi="Times"/>
                <w:sz w:val="14"/>
                <w:szCs w:val="14"/>
              </w:rPr>
              <w:t>01.</w:t>
            </w:r>
            <w:r>
              <w:rPr>
                <w:rFonts w:ascii="Times" w:hAnsi="Times"/>
                <w:sz w:val="14"/>
                <w:szCs w:val="14"/>
              </w:rPr>
              <w:t>0</w:t>
            </w:r>
            <w:r w:rsidR="002C2D87">
              <w:rPr>
                <w:rFonts w:ascii="Times" w:hAnsi="Times"/>
                <w:sz w:val="14"/>
                <w:szCs w:val="14"/>
              </w:rPr>
              <w:t>5</w:t>
            </w:r>
            <w:r w:rsidRPr="00324445">
              <w:rPr>
                <w:rFonts w:ascii="Times" w:hAnsi="Times"/>
                <w:sz w:val="14"/>
                <w:szCs w:val="14"/>
              </w:rPr>
              <w:t>.201</w:t>
            </w:r>
            <w:r>
              <w:rPr>
                <w:rFonts w:ascii="Times" w:hAnsi="Times"/>
                <w:sz w:val="14"/>
                <w:szCs w:val="14"/>
              </w:rPr>
              <w:t>9</w:t>
            </w:r>
          </w:p>
          <w:p w:rsidR="00F26FBB" w:rsidRDefault="002C2D87">
            <w:pPr>
              <w:jc w:val="center"/>
              <w:rPr>
                <w:rFonts w:ascii="Times" w:hAnsi="Times"/>
                <w:sz w:val="14"/>
              </w:rPr>
            </w:pPr>
            <w:r w:rsidRPr="002C2D87">
              <w:rPr>
                <w:rFonts w:ascii="Times" w:hAnsi="Times"/>
                <w:b/>
                <w:sz w:val="14"/>
              </w:rPr>
              <w:t>27</w:t>
            </w:r>
            <w:r>
              <w:rPr>
                <w:rFonts w:ascii="Times" w:hAnsi="Times"/>
                <w:b/>
                <w:sz w:val="14"/>
              </w:rPr>
              <w:t xml:space="preserve"> €</w:t>
            </w:r>
          </w:p>
        </w:tc>
        <w:tc>
          <w:tcPr>
            <w:tcW w:w="454" w:type="pct"/>
            <w:gridSpan w:val="2"/>
          </w:tcPr>
          <w:p w:rsidR="00F26FBB" w:rsidRDefault="00F26FBB" w:rsidP="00F26FBB">
            <w:pPr>
              <w:jc w:val="center"/>
              <w:rPr>
                <w:rFonts w:ascii="Times" w:hAnsi="Times"/>
                <w:sz w:val="14"/>
                <w:szCs w:val="14"/>
              </w:rPr>
            </w:pPr>
            <w:r w:rsidRPr="00324445">
              <w:rPr>
                <w:rFonts w:ascii="Times" w:hAnsi="Times"/>
                <w:sz w:val="14"/>
                <w:szCs w:val="14"/>
              </w:rPr>
              <w:t>01.</w:t>
            </w:r>
            <w:r>
              <w:rPr>
                <w:rFonts w:ascii="Times" w:hAnsi="Times"/>
                <w:sz w:val="14"/>
                <w:szCs w:val="14"/>
              </w:rPr>
              <w:t>0</w:t>
            </w:r>
            <w:r w:rsidR="002C2D87">
              <w:rPr>
                <w:rFonts w:ascii="Times" w:hAnsi="Times"/>
                <w:sz w:val="14"/>
                <w:szCs w:val="14"/>
              </w:rPr>
              <w:t>6</w:t>
            </w:r>
            <w:r w:rsidRPr="00324445">
              <w:rPr>
                <w:rFonts w:ascii="Times" w:hAnsi="Times"/>
                <w:sz w:val="14"/>
                <w:szCs w:val="14"/>
              </w:rPr>
              <w:t>.201</w:t>
            </w:r>
            <w:r>
              <w:rPr>
                <w:rFonts w:ascii="Times" w:hAnsi="Times"/>
                <w:sz w:val="14"/>
                <w:szCs w:val="14"/>
              </w:rPr>
              <w:t>9</w:t>
            </w:r>
          </w:p>
          <w:p w:rsidR="00F26FBB" w:rsidRDefault="002C2D87">
            <w:pPr>
              <w:jc w:val="center"/>
              <w:rPr>
                <w:rFonts w:ascii="Times" w:hAnsi="Times"/>
                <w:sz w:val="14"/>
              </w:rPr>
            </w:pPr>
            <w:r w:rsidRPr="002C2D87">
              <w:rPr>
                <w:rFonts w:ascii="Times" w:hAnsi="Times"/>
                <w:b/>
                <w:sz w:val="14"/>
              </w:rPr>
              <w:t>27</w:t>
            </w:r>
            <w:r>
              <w:rPr>
                <w:rFonts w:ascii="Times" w:hAnsi="Times"/>
                <w:b/>
                <w:sz w:val="14"/>
              </w:rPr>
              <w:t xml:space="preserve"> €</w:t>
            </w:r>
          </w:p>
        </w:tc>
        <w:tc>
          <w:tcPr>
            <w:tcW w:w="454" w:type="pct"/>
          </w:tcPr>
          <w:p w:rsidR="00F26FBB" w:rsidRDefault="00F26FBB" w:rsidP="00F26FBB">
            <w:pPr>
              <w:jc w:val="center"/>
              <w:rPr>
                <w:rFonts w:ascii="Times" w:hAnsi="Times"/>
                <w:sz w:val="14"/>
                <w:szCs w:val="14"/>
              </w:rPr>
            </w:pPr>
            <w:r w:rsidRPr="00324445">
              <w:rPr>
                <w:rFonts w:ascii="Times" w:hAnsi="Times"/>
                <w:sz w:val="14"/>
                <w:szCs w:val="14"/>
              </w:rPr>
              <w:t>01.</w:t>
            </w:r>
            <w:r>
              <w:rPr>
                <w:rFonts w:ascii="Times" w:hAnsi="Times"/>
                <w:sz w:val="14"/>
                <w:szCs w:val="14"/>
              </w:rPr>
              <w:t>0</w:t>
            </w:r>
            <w:r w:rsidR="002C2D87">
              <w:rPr>
                <w:rFonts w:ascii="Times" w:hAnsi="Times"/>
                <w:sz w:val="14"/>
                <w:szCs w:val="14"/>
              </w:rPr>
              <w:t>7</w:t>
            </w:r>
            <w:r w:rsidRPr="00324445">
              <w:rPr>
                <w:rFonts w:ascii="Times" w:hAnsi="Times"/>
                <w:sz w:val="14"/>
                <w:szCs w:val="14"/>
              </w:rPr>
              <w:t>.201</w:t>
            </w:r>
            <w:r>
              <w:rPr>
                <w:rFonts w:ascii="Times" w:hAnsi="Times"/>
                <w:sz w:val="14"/>
                <w:szCs w:val="14"/>
              </w:rPr>
              <w:t>9</w:t>
            </w:r>
          </w:p>
          <w:p w:rsidR="00F26FBB" w:rsidRDefault="002C2D87">
            <w:pPr>
              <w:jc w:val="center"/>
              <w:rPr>
                <w:rFonts w:ascii="Times" w:hAnsi="Times"/>
                <w:sz w:val="14"/>
              </w:rPr>
            </w:pPr>
            <w:r w:rsidRPr="002C2D87">
              <w:rPr>
                <w:rFonts w:ascii="Times" w:hAnsi="Times"/>
                <w:b/>
                <w:sz w:val="14"/>
              </w:rPr>
              <w:t>27</w:t>
            </w:r>
            <w:r>
              <w:rPr>
                <w:rFonts w:ascii="Times" w:hAnsi="Times"/>
                <w:b/>
                <w:sz w:val="14"/>
              </w:rPr>
              <w:t xml:space="preserve"> €</w:t>
            </w:r>
          </w:p>
        </w:tc>
        <w:tc>
          <w:tcPr>
            <w:tcW w:w="455" w:type="pct"/>
          </w:tcPr>
          <w:p w:rsidR="00F26FBB" w:rsidRDefault="00F26FBB" w:rsidP="00F26FBB">
            <w:pPr>
              <w:jc w:val="center"/>
              <w:rPr>
                <w:rFonts w:ascii="Times" w:hAnsi="Times"/>
                <w:sz w:val="14"/>
                <w:szCs w:val="14"/>
              </w:rPr>
            </w:pPr>
            <w:r w:rsidRPr="00324445">
              <w:rPr>
                <w:rFonts w:ascii="Times" w:hAnsi="Times"/>
                <w:sz w:val="14"/>
                <w:szCs w:val="14"/>
              </w:rPr>
              <w:t>01.</w:t>
            </w:r>
            <w:r>
              <w:rPr>
                <w:rFonts w:ascii="Times" w:hAnsi="Times"/>
                <w:sz w:val="14"/>
                <w:szCs w:val="14"/>
              </w:rPr>
              <w:t>0</w:t>
            </w:r>
            <w:r w:rsidR="002C2D87">
              <w:rPr>
                <w:rFonts w:ascii="Times" w:hAnsi="Times"/>
                <w:sz w:val="14"/>
                <w:szCs w:val="14"/>
              </w:rPr>
              <w:t>8</w:t>
            </w:r>
            <w:r w:rsidRPr="00324445">
              <w:rPr>
                <w:rFonts w:ascii="Times" w:hAnsi="Times"/>
                <w:sz w:val="14"/>
                <w:szCs w:val="14"/>
              </w:rPr>
              <w:t>.201</w:t>
            </w:r>
            <w:r>
              <w:rPr>
                <w:rFonts w:ascii="Times" w:hAnsi="Times"/>
                <w:sz w:val="14"/>
                <w:szCs w:val="14"/>
              </w:rPr>
              <w:t>9</w:t>
            </w:r>
          </w:p>
          <w:p w:rsidR="00F26FBB" w:rsidRDefault="002C2D87">
            <w:pPr>
              <w:jc w:val="center"/>
              <w:rPr>
                <w:rFonts w:ascii="Times" w:hAnsi="Times"/>
                <w:sz w:val="14"/>
              </w:rPr>
            </w:pPr>
            <w:r w:rsidRPr="002C2D87">
              <w:rPr>
                <w:rFonts w:ascii="Times" w:hAnsi="Times"/>
                <w:b/>
                <w:sz w:val="14"/>
              </w:rPr>
              <w:t>27</w:t>
            </w:r>
            <w:r>
              <w:rPr>
                <w:rFonts w:ascii="Times" w:hAnsi="Times"/>
                <w:b/>
                <w:sz w:val="14"/>
              </w:rPr>
              <w:t xml:space="preserve"> €</w:t>
            </w:r>
          </w:p>
        </w:tc>
      </w:tr>
    </w:tbl>
    <w:p w:rsidR="00D11A47" w:rsidRDefault="00D11A47">
      <w:pPr>
        <w:jc w:val="both"/>
        <w:rPr>
          <w:rFonts w:ascii="Times" w:hAnsi="Times"/>
          <w:b/>
          <w:sz w:val="20"/>
          <w:u w:val="single"/>
        </w:rPr>
      </w:pPr>
    </w:p>
    <w:p w:rsidR="00C9137C" w:rsidRDefault="00C9137C">
      <w:pPr>
        <w:jc w:val="both"/>
        <w:rPr>
          <w:rFonts w:ascii="Times" w:hAnsi="Times"/>
          <w:b/>
          <w:sz w:val="20"/>
          <w:u w:val="single"/>
        </w:rPr>
      </w:pPr>
      <w:r>
        <w:rPr>
          <w:rFonts w:ascii="Times" w:hAnsi="Times"/>
          <w:b/>
          <w:sz w:val="20"/>
          <w:u w:val="single"/>
        </w:rPr>
        <w:t>Récapitulatif</w:t>
      </w:r>
    </w:p>
    <w:p w:rsidR="00EE1B0F" w:rsidRDefault="00EE1B0F">
      <w:pPr>
        <w:jc w:val="both"/>
        <w:rPr>
          <w:rFonts w:ascii="Times" w:hAnsi="Times"/>
          <w:b/>
          <w:sz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9"/>
        <w:gridCol w:w="3259"/>
        <w:gridCol w:w="3259"/>
      </w:tblGrid>
      <w:tr w:rsidR="00C9137C" w:rsidTr="00EE1B0F">
        <w:tc>
          <w:tcPr>
            <w:tcW w:w="3259" w:type="dxa"/>
            <w:shd w:val="pct12" w:color="auto" w:fill="auto"/>
          </w:tcPr>
          <w:p w:rsidR="00C9137C" w:rsidRDefault="00C9137C">
            <w:pPr>
              <w:spacing w:after="120"/>
              <w:jc w:val="center"/>
              <w:rPr>
                <w:rFonts w:ascii="Times" w:hAnsi="Times"/>
                <w:b/>
              </w:rPr>
            </w:pPr>
            <w:r>
              <w:rPr>
                <w:rFonts w:ascii="Times" w:hAnsi="Times"/>
                <w:b/>
              </w:rPr>
              <w:t>Nom, Prénom</w:t>
            </w:r>
          </w:p>
        </w:tc>
        <w:tc>
          <w:tcPr>
            <w:tcW w:w="3259" w:type="dxa"/>
            <w:shd w:val="pct12" w:color="auto" w:fill="auto"/>
          </w:tcPr>
          <w:p w:rsidR="00C9137C" w:rsidRDefault="00C9137C">
            <w:pPr>
              <w:spacing w:after="120"/>
              <w:jc w:val="center"/>
              <w:rPr>
                <w:rFonts w:ascii="Times" w:hAnsi="Times"/>
                <w:b/>
              </w:rPr>
            </w:pPr>
            <w:r>
              <w:rPr>
                <w:rFonts w:ascii="Times" w:hAnsi="Times"/>
                <w:b/>
              </w:rPr>
              <w:t xml:space="preserve">Abonnement panier, </w:t>
            </w:r>
            <w:r w:rsidR="00904E81">
              <w:rPr>
                <w:rFonts w:ascii="Times" w:hAnsi="Times"/>
                <w:b/>
              </w:rPr>
              <w:t>demi-panier</w:t>
            </w:r>
          </w:p>
        </w:tc>
        <w:tc>
          <w:tcPr>
            <w:tcW w:w="3259" w:type="dxa"/>
            <w:shd w:val="pct12" w:color="auto" w:fill="auto"/>
          </w:tcPr>
          <w:p w:rsidR="00C9137C" w:rsidRDefault="00C9137C">
            <w:pPr>
              <w:spacing w:after="120"/>
              <w:ind w:left="708"/>
              <w:jc w:val="center"/>
              <w:rPr>
                <w:rFonts w:ascii="Times" w:hAnsi="Times"/>
                <w:b/>
              </w:rPr>
            </w:pPr>
            <w:r>
              <w:rPr>
                <w:rFonts w:ascii="Times" w:hAnsi="Times"/>
                <w:b/>
              </w:rPr>
              <w:t>Nombre de versements</w:t>
            </w:r>
          </w:p>
        </w:tc>
      </w:tr>
      <w:tr w:rsidR="00C9137C" w:rsidTr="00EE1B0F">
        <w:tc>
          <w:tcPr>
            <w:tcW w:w="3259" w:type="dxa"/>
          </w:tcPr>
          <w:p w:rsidR="00C9137C" w:rsidRDefault="00C9137C">
            <w:pPr>
              <w:spacing w:after="120"/>
              <w:jc w:val="center"/>
              <w:rPr>
                <w:rFonts w:ascii="Times" w:hAnsi="Times"/>
                <w:sz w:val="20"/>
              </w:rPr>
            </w:pPr>
            <w:r>
              <w:rPr>
                <w:rFonts w:ascii="Times" w:hAnsi="Times"/>
                <w:sz w:val="20"/>
              </w:rPr>
              <w:t>……………………………</w:t>
            </w:r>
          </w:p>
        </w:tc>
        <w:tc>
          <w:tcPr>
            <w:tcW w:w="3259" w:type="dxa"/>
          </w:tcPr>
          <w:p w:rsidR="00C9137C" w:rsidRDefault="00C9137C">
            <w:pPr>
              <w:spacing w:after="120"/>
              <w:jc w:val="center"/>
              <w:rPr>
                <w:rFonts w:ascii="Times" w:hAnsi="Times"/>
                <w:sz w:val="20"/>
              </w:rPr>
            </w:pPr>
            <w:r>
              <w:rPr>
                <w:rFonts w:ascii="Times" w:hAnsi="Times"/>
                <w:sz w:val="20"/>
              </w:rPr>
              <w:t>………………</w:t>
            </w:r>
          </w:p>
        </w:tc>
        <w:tc>
          <w:tcPr>
            <w:tcW w:w="3259" w:type="dxa"/>
          </w:tcPr>
          <w:p w:rsidR="00C9137C" w:rsidRDefault="00C9137C">
            <w:pPr>
              <w:spacing w:after="120"/>
              <w:jc w:val="center"/>
              <w:rPr>
                <w:rFonts w:ascii="Times" w:hAnsi="Times"/>
                <w:sz w:val="20"/>
              </w:rPr>
            </w:pPr>
            <w:r>
              <w:rPr>
                <w:rFonts w:ascii="Times" w:hAnsi="Times"/>
                <w:sz w:val="20"/>
              </w:rPr>
              <w:t>……………</w:t>
            </w:r>
          </w:p>
        </w:tc>
      </w:tr>
    </w:tbl>
    <w:p w:rsidR="00C9137C" w:rsidRDefault="00C91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b/>
          <w:sz w:val="20"/>
        </w:rPr>
      </w:pPr>
    </w:p>
    <w:p w:rsidR="00C9137C" w:rsidRDefault="00C91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right="-284" w:hanging="284"/>
        <w:jc w:val="center"/>
        <w:rPr>
          <w:rFonts w:ascii="Garamond" w:hAnsi="Garamond"/>
          <w:b/>
          <w:sz w:val="20"/>
        </w:rPr>
      </w:pPr>
      <w:r>
        <w:rPr>
          <w:rFonts w:ascii="Garamond" w:hAnsi="Garamond"/>
          <w:b/>
          <w:sz w:val="20"/>
        </w:rPr>
        <w:t>Les chèques sont libellés à l'ordre d</w:t>
      </w:r>
      <w:r w:rsidR="00364D7A">
        <w:rPr>
          <w:rFonts w:ascii="Garamond" w:hAnsi="Garamond"/>
          <w:b/>
          <w:sz w:val="20"/>
        </w:rPr>
        <w:t>’</w:t>
      </w:r>
      <w:r>
        <w:rPr>
          <w:rFonts w:ascii="Times" w:hAnsi="Times"/>
          <w:b/>
          <w:sz w:val="20"/>
        </w:rPr>
        <w:t>Alain FEIJAN</w:t>
      </w:r>
      <w:r>
        <w:rPr>
          <w:rFonts w:ascii="Garamond" w:hAnsi="Garamond"/>
          <w:b/>
          <w:sz w:val="20"/>
        </w:rPr>
        <w:t>, datés du jour de signature d</w:t>
      </w:r>
      <w:r w:rsidR="00EE1B0F">
        <w:rPr>
          <w:rFonts w:ascii="Garamond" w:hAnsi="Garamond"/>
          <w:b/>
          <w:sz w:val="20"/>
        </w:rPr>
        <w:t>u</w:t>
      </w:r>
      <w:r>
        <w:rPr>
          <w:rFonts w:ascii="Garamond" w:hAnsi="Garamond"/>
          <w:b/>
          <w:sz w:val="20"/>
        </w:rPr>
        <w:t xml:space="preserve"> contrat. </w:t>
      </w:r>
    </w:p>
    <w:tbl>
      <w:tblPr>
        <w:tblW w:w="98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00"/>
        <w:gridCol w:w="230"/>
        <w:gridCol w:w="1170"/>
        <w:gridCol w:w="460"/>
        <w:gridCol w:w="940"/>
        <w:gridCol w:w="690"/>
        <w:gridCol w:w="711"/>
        <w:gridCol w:w="919"/>
        <w:gridCol w:w="481"/>
        <w:gridCol w:w="1149"/>
        <w:gridCol w:w="251"/>
        <w:gridCol w:w="1380"/>
        <w:gridCol w:w="21"/>
      </w:tblGrid>
      <w:tr w:rsidR="002C2D87" w:rsidTr="002C2D87">
        <w:trPr>
          <w:trHeight w:val="526"/>
        </w:trPr>
        <w:tc>
          <w:tcPr>
            <w:tcW w:w="1400" w:type="dxa"/>
            <w:tcBorders>
              <w:top w:val="single" w:sz="4" w:space="0" w:color="auto"/>
              <w:left w:val="single" w:sz="4" w:space="0" w:color="auto"/>
              <w:bottom w:val="single" w:sz="4" w:space="0" w:color="auto"/>
              <w:right w:val="single" w:sz="4" w:space="0" w:color="auto"/>
            </w:tcBorders>
            <w:shd w:val="pct12" w:color="auto" w:fill="auto"/>
          </w:tcPr>
          <w:p w:rsidR="002C2D87" w:rsidRPr="002C2D87" w:rsidRDefault="002C2D87" w:rsidP="002C2D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
                <w:szCs w:val="18"/>
              </w:rPr>
            </w:pPr>
            <w:r w:rsidRPr="002C2D87">
              <w:rPr>
                <w:rFonts w:ascii="Garamond" w:hAnsi="Garamond"/>
                <w:b/>
                <w:szCs w:val="18"/>
              </w:rPr>
              <w:t>Montant</w:t>
            </w:r>
          </w:p>
          <w:p w:rsidR="002C2D87" w:rsidRPr="002C2D87" w:rsidRDefault="002C2D87" w:rsidP="002C2D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
                <w:szCs w:val="18"/>
              </w:rPr>
            </w:pPr>
            <w:r w:rsidRPr="002C2D87">
              <w:rPr>
                <w:rFonts w:ascii="Garamond" w:hAnsi="Garamond"/>
                <w:b/>
                <w:szCs w:val="18"/>
              </w:rPr>
              <w:t>N° chèque</w:t>
            </w:r>
          </w:p>
        </w:tc>
        <w:tc>
          <w:tcPr>
            <w:tcW w:w="1400" w:type="dxa"/>
            <w:gridSpan w:val="2"/>
            <w:tcBorders>
              <w:top w:val="single" w:sz="4" w:space="0" w:color="auto"/>
              <w:left w:val="single" w:sz="4" w:space="0" w:color="auto"/>
              <w:bottom w:val="single" w:sz="4" w:space="0" w:color="auto"/>
              <w:right w:val="single" w:sz="4" w:space="0" w:color="auto"/>
            </w:tcBorders>
          </w:tcPr>
          <w:p w:rsidR="002C2D87" w:rsidRDefault="002C2D87" w:rsidP="002C2D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0"/>
              </w:rPr>
            </w:pPr>
            <w:r>
              <w:rPr>
                <w:rFonts w:ascii="Garamond" w:hAnsi="Garamond"/>
                <w:sz w:val="20"/>
              </w:rPr>
              <w:t>……………</w:t>
            </w:r>
          </w:p>
          <w:p w:rsidR="002C2D87" w:rsidRDefault="002C2D87" w:rsidP="002C2D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0"/>
              </w:rPr>
            </w:pPr>
            <w:r>
              <w:rPr>
                <w:rFonts w:ascii="Garamond" w:hAnsi="Garamond"/>
                <w:sz w:val="20"/>
              </w:rPr>
              <w:t>……………</w:t>
            </w:r>
          </w:p>
        </w:tc>
        <w:tc>
          <w:tcPr>
            <w:tcW w:w="1400" w:type="dxa"/>
            <w:gridSpan w:val="2"/>
            <w:tcBorders>
              <w:top w:val="single" w:sz="4" w:space="0" w:color="auto"/>
              <w:left w:val="single" w:sz="4" w:space="0" w:color="auto"/>
              <w:bottom w:val="single" w:sz="4" w:space="0" w:color="auto"/>
              <w:right w:val="single" w:sz="4" w:space="0" w:color="auto"/>
            </w:tcBorders>
          </w:tcPr>
          <w:p w:rsidR="002C2D87" w:rsidRDefault="002C2D87" w:rsidP="002C2D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0"/>
              </w:rPr>
            </w:pPr>
            <w:r>
              <w:rPr>
                <w:rFonts w:ascii="Garamond" w:hAnsi="Garamond"/>
                <w:sz w:val="20"/>
              </w:rPr>
              <w:t>………………………………</w:t>
            </w:r>
          </w:p>
        </w:tc>
        <w:tc>
          <w:tcPr>
            <w:tcW w:w="1401" w:type="dxa"/>
            <w:gridSpan w:val="2"/>
            <w:tcBorders>
              <w:top w:val="single" w:sz="4" w:space="0" w:color="auto"/>
              <w:left w:val="single" w:sz="4" w:space="0" w:color="auto"/>
              <w:bottom w:val="single" w:sz="4" w:space="0" w:color="auto"/>
              <w:right w:val="single" w:sz="4" w:space="0" w:color="auto"/>
            </w:tcBorders>
          </w:tcPr>
          <w:p w:rsidR="002C2D87" w:rsidRDefault="002C2D87" w:rsidP="002C2D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0"/>
              </w:rPr>
            </w:pPr>
            <w:r>
              <w:rPr>
                <w:rFonts w:ascii="Garamond" w:hAnsi="Garamond"/>
                <w:sz w:val="20"/>
              </w:rPr>
              <w:t>………………………………</w:t>
            </w:r>
          </w:p>
        </w:tc>
        <w:tc>
          <w:tcPr>
            <w:tcW w:w="1400" w:type="dxa"/>
            <w:gridSpan w:val="2"/>
            <w:tcBorders>
              <w:top w:val="single" w:sz="4" w:space="0" w:color="auto"/>
              <w:left w:val="single" w:sz="4" w:space="0" w:color="auto"/>
              <w:bottom w:val="single" w:sz="4" w:space="0" w:color="auto"/>
              <w:right w:val="single" w:sz="4" w:space="0" w:color="auto"/>
            </w:tcBorders>
          </w:tcPr>
          <w:p w:rsidR="002C2D87" w:rsidRDefault="002C2D87" w:rsidP="002C2D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0"/>
              </w:rPr>
            </w:pPr>
            <w:r>
              <w:rPr>
                <w:rFonts w:ascii="Garamond" w:hAnsi="Garamond"/>
                <w:sz w:val="20"/>
              </w:rPr>
              <w:t>………………………………</w:t>
            </w:r>
          </w:p>
        </w:tc>
        <w:tc>
          <w:tcPr>
            <w:tcW w:w="1400" w:type="dxa"/>
            <w:gridSpan w:val="2"/>
            <w:tcBorders>
              <w:top w:val="single" w:sz="4" w:space="0" w:color="auto"/>
              <w:left w:val="single" w:sz="4" w:space="0" w:color="auto"/>
              <w:bottom w:val="single" w:sz="4" w:space="0" w:color="auto"/>
              <w:right w:val="single" w:sz="4" w:space="0" w:color="auto"/>
            </w:tcBorders>
          </w:tcPr>
          <w:p w:rsidR="002C2D87" w:rsidRDefault="002C2D87" w:rsidP="002C2D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0"/>
              </w:rPr>
            </w:pPr>
            <w:r>
              <w:rPr>
                <w:rFonts w:ascii="Garamond" w:hAnsi="Garamond"/>
                <w:sz w:val="20"/>
              </w:rPr>
              <w:t>………………………………</w:t>
            </w:r>
          </w:p>
        </w:tc>
        <w:tc>
          <w:tcPr>
            <w:tcW w:w="1401" w:type="dxa"/>
            <w:gridSpan w:val="2"/>
            <w:tcBorders>
              <w:top w:val="single" w:sz="4" w:space="0" w:color="auto"/>
              <w:left w:val="single" w:sz="4" w:space="0" w:color="auto"/>
              <w:bottom w:val="single" w:sz="4" w:space="0" w:color="auto"/>
              <w:right w:val="single" w:sz="4" w:space="0" w:color="auto"/>
            </w:tcBorders>
          </w:tcPr>
          <w:p w:rsidR="002C2D87" w:rsidRDefault="002C2D87" w:rsidP="002C2D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0"/>
              </w:rPr>
            </w:pPr>
            <w:r>
              <w:rPr>
                <w:rFonts w:ascii="Garamond" w:hAnsi="Garamond"/>
                <w:sz w:val="20"/>
              </w:rPr>
              <w:t>……………</w:t>
            </w:r>
          </w:p>
          <w:p w:rsidR="002C2D87" w:rsidRDefault="002C2D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0"/>
              </w:rPr>
            </w:pPr>
            <w:r>
              <w:rPr>
                <w:rFonts w:ascii="Garamond" w:hAnsi="Garamond"/>
                <w:sz w:val="20"/>
              </w:rPr>
              <w:t>……………</w:t>
            </w:r>
          </w:p>
        </w:tc>
      </w:tr>
      <w:tr w:rsidR="002C2D87" w:rsidTr="002C2D87">
        <w:trPr>
          <w:gridAfter w:val="1"/>
          <w:wAfter w:w="21" w:type="dxa"/>
          <w:trHeight w:val="42"/>
        </w:trPr>
        <w:tc>
          <w:tcPr>
            <w:tcW w:w="1630" w:type="dxa"/>
            <w:gridSpan w:val="2"/>
            <w:tcBorders>
              <w:top w:val="single" w:sz="4" w:space="0" w:color="auto"/>
              <w:left w:val="nil"/>
              <w:bottom w:val="single" w:sz="4" w:space="0" w:color="auto"/>
              <w:right w:val="nil"/>
            </w:tcBorders>
          </w:tcPr>
          <w:p w:rsidR="00C9137C" w:rsidRPr="002C2D87" w:rsidRDefault="00C9137C" w:rsidP="002C2D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
                <w:szCs w:val="18"/>
              </w:rPr>
            </w:pPr>
          </w:p>
        </w:tc>
        <w:tc>
          <w:tcPr>
            <w:tcW w:w="1630" w:type="dxa"/>
            <w:gridSpan w:val="2"/>
            <w:tcBorders>
              <w:top w:val="single" w:sz="4" w:space="0" w:color="auto"/>
              <w:left w:val="nil"/>
              <w:bottom w:val="single" w:sz="4" w:space="0" w:color="auto"/>
              <w:right w:val="nil"/>
            </w:tcBorders>
          </w:tcPr>
          <w:p w:rsidR="00C9137C" w:rsidRDefault="00C91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0"/>
              </w:rPr>
            </w:pPr>
          </w:p>
        </w:tc>
        <w:tc>
          <w:tcPr>
            <w:tcW w:w="1630" w:type="dxa"/>
            <w:gridSpan w:val="2"/>
            <w:tcBorders>
              <w:top w:val="single" w:sz="4" w:space="0" w:color="auto"/>
              <w:left w:val="nil"/>
              <w:bottom w:val="single" w:sz="4" w:space="0" w:color="auto"/>
              <w:right w:val="nil"/>
            </w:tcBorders>
          </w:tcPr>
          <w:p w:rsidR="00C9137C" w:rsidRDefault="00C91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0"/>
              </w:rPr>
            </w:pPr>
          </w:p>
        </w:tc>
        <w:tc>
          <w:tcPr>
            <w:tcW w:w="1630" w:type="dxa"/>
            <w:gridSpan w:val="2"/>
            <w:tcBorders>
              <w:top w:val="single" w:sz="4" w:space="0" w:color="auto"/>
              <w:left w:val="nil"/>
              <w:bottom w:val="single" w:sz="4" w:space="0" w:color="auto"/>
              <w:right w:val="nil"/>
            </w:tcBorders>
          </w:tcPr>
          <w:p w:rsidR="00C9137C" w:rsidRDefault="00C91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0"/>
              </w:rPr>
            </w:pPr>
          </w:p>
        </w:tc>
        <w:tc>
          <w:tcPr>
            <w:tcW w:w="1630" w:type="dxa"/>
            <w:gridSpan w:val="2"/>
            <w:tcBorders>
              <w:top w:val="single" w:sz="4" w:space="0" w:color="auto"/>
              <w:left w:val="nil"/>
              <w:bottom w:val="single" w:sz="4" w:space="0" w:color="auto"/>
              <w:right w:val="nil"/>
            </w:tcBorders>
          </w:tcPr>
          <w:p w:rsidR="00C9137C" w:rsidRDefault="00C91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0"/>
              </w:rPr>
            </w:pPr>
          </w:p>
        </w:tc>
        <w:tc>
          <w:tcPr>
            <w:tcW w:w="1631" w:type="dxa"/>
            <w:gridSpan w:val="2"/>
            <w:tcBorders>
              <w:top w:val="single" w:sz="4" w:space="0" w:color="auto"/>
              <w:left w:val="nil"/>
              <w:bottom w:val="single" w:sz="4" w:space="0" w:color="auto"/>
              <w:right w:val="nil"/>
            </w:tcBorders>
          </w:tcPr>
          <w:p w:rsidR="00C9137C" w:rsidRDefault="00C91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0"/>
              </w:rPr>
            </w:pPr>
          </w:p>
        </w:tc>
      </w:tr>
      <w:tr w:rsidR="002C2D87" w:rsidTr="002C2D87">
        <w:trPr>
          <w:gridAfter w:val="1"/>
          <w:wAfter w:w="21" w:type="dxa"/>
          <w:trHeight w:val="399"/>
        </w:trPr>
        <w:tc>
          <w:tcPr>
            <w:tcW w:w="1630" w:type="dxa"/>
            <w:gridSpan w:val="2"/>
            <w:tcBorders>
              <w:top w:val="single" w:sz="4" w:space="0" w:color="auto"/>
              <w:bottom w:val="single" w:sz="4" w:space="0" w:color="auto"/>
            </w:tcBorders>
            <w:shd w:val="pct12" w:color="auto" w:fill="auto"/>
          </w:tcPr>
          <w:p w:rsidR="00C9137C" w:rsidRPr="002C2D87" w:rsidRDefault="00C9137C" w:rsidP="002C2D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
                <w:szCs w:val="18"/>
              </w:rPr>
            </w:pPr>
            <w:r w:rsidRPr="002C2D87">
              <w:rPr>
                <w:rFonts w:ascii="Garamond" w:hAnsi="Garamond"/>
                <w:b/>
                <w:szCs w:val="18"/>
              </w:rPr>
              <w:t>Montant</w:t>
            </w:r>
          </w:p>
          <w:p w:rsidR="00C9137C" w:rsidRPr="002C2D87" w:rsidRDefault="00C9137C" w:rsidP="002C2D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
                <w:color w:val="808080"/>
                <w:szCs w:val="18"/>
              </w:rPr>
            </w:pPr>
            <w:r w:rsidRPr="002C2D87">
              <w:rPr>
                <w:rFonts w:ascii="Garamond" w:hAnsi="Garamond"/>
                <w:b/>
                <w:szCs w:val="18"/>
              </w:rPr>
              <w:t>N° chèque</w:t>
            </w:r>
          </w:p>
        </w:tc>
        <w:tc>
          <w:tcPr>
            <w:tcW w:w="1630" w:type="dxa"/>
            <w:gridSpan w:val="2"/>
            <w:tcBorders>
              <w:top w:val="single" w:sz="4" w:space="0" w:color="auto"/>
              <w:bottom w:val="single" w:sz="4" w:space="0" w:color="auto"/>
            </w:tcBorders>
          </w:tcPr>
          <w:p w:rsidR="00C9137C" w:rsidRPr="002C2D87" w:rsidRDefault="00C9137C" w:rsidP="002C2D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0"/>
              </w:rPr>
            </w:pPr>
            <w:r w:rsidRPr="002C2D87">
              <w:rPr>
                <w:rFonts w:ascii="Garamond" w:hAnsi="Garamond"/>
                <w:sz w:val="20"/>
              </w:rPr>
              <w:t>…………………</w:t>
            </w:r>
            <w:r w:rsidR="002C2D87" w:rsidRPr="002C2D87">
              <w:rPr>
                <w:rFonts w:ascii="Garamond" w:hAnsi="Garamond"/>
                <w:sz w:val="20"/>
              </w:rPr>
              <w:t>……………</w:t>
            </w:r>
            <w:r w:rsidR="002C2D87">
              <w:rPr>
                <w:rFonts w:ascii="Garamond" w:hAnsi="Garamond"/>
                <w:sz w:val="20"/>
              </w:rPr>
              <w:t>……</w:t>
            </w:r>
          </w:p>
        </w:tc>
        <w:tc>
          <w:tcPr>
            <w:tcW w:w="1630" w:type="dxa"/>
            <w:gridSpan w:val="2"/>
            <w:tcBorders>
              <w:top w:val="single" w:sz="4" w:space="0" w:color="auto"/>
              <w:bottom w:val="single" w:sz="4" w:space="0" w:color="auto"/>
            </w:tcBorders>
          </w:tcPr>
          <w:p w:rsidR="00C9137C" w:rsidRPr="002C2D87" w:rsidRDefault="00C9137C" w:rsidP="002C2D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0"/>
              </w:rPr>
            </w:pPr>
            <w:r w:rsidRPr="002C2D87">
              <w:rPr>
                <w:rFonts w:ascii="Garamond" w:hAnsi="Garamond"/>
                <w:sz w:val="20"/>
              </w:rPr>
              <w:t>…………………</w:t>
            </w:r>
            <w:r w:rsidR="002C2D87" w:rsidRPr="002C2D87">
              <w:rPr>
                <w:rFonts w:ascii="Garamond" w:hAnsi="Garamond"/>
                <w:sz w:val="20"/>
              </w:rPr>
              <w:t>……………</w:t>
            </w:r>
            <w:r w:rsidR="002C2D87">
              <w:rPr>
                <w:rFonts w:ascii="Garamond" w:hAnsi="Garamond"/>
                <w:sz w:val="20"/>
              </w:rPr>
              <w:t>……</w:t>
            </w:r>
          </w:p>
        </w:tc>
        <w:tc>
          <w:tcPr>
            <w:tcW w:w="1630" w:type="dxa"/>
            <w:gridSpan w:val="2"/>
            <w:tcBorders>
              <w:top w:val="single" w:sz="4" w:space="0" w:color="auto"/>
              <w:bottom w:val="single" w:sz="4" w:space="0" w:color="auto"/>
            </w:tcBorders>
          </w:tcPr>
          <w:p w:rsidR="00C9137C" w:rsidRPr="002C2D87" w:rsidRDefault="00C9137C" w:rsidP="002C2D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0"/>
              </w:rPr>
            </w:pPr>
            <w:r w:rsidRPr="002C2D87">
              <w:rPr>
                <w:rFonts w:ascii="Garamond" w:hAnsi="Garamond"/>
                <w:sz w:val="20"/>
              </w:rPr>
              <w:t>…………………</w:t>
            </w:r>
            <w:r w:rsidR="002C2D87" w:rsidRPr="002C2D87">
              <w:rPr>
                <w:rFonts w:ascii="Garamond" w:hAnsi="Garamond"/>
                <w:sz w:val="20"/>
              </w:rPr>
              <w:t>……………</w:t>
            </w:r>
            <w:r w:rsidR="002C2D87">
              <w:rPr>
                <w:rFonts w:ascii="Garamond" w:hAnsi="Garamond"/>
                <w:sz w:val="20"/>
              </w:rPr>
              <w:t>……</w:t>
            </w:r>
          </w:p>
        </w:tc>
        <w:tc>
          <w:tcPr>
            <w:tcW w:w="1630" w:type="dxa"/>
            <w:gridSpan w:val="2"/>
            <w:tcBorders>
              <w:top w:val="single" w:sz="4" w:space="0" w:color="auto"/>
              <w:bottom w:val="single" w:sz="4" w:space="0" w:color="auto"/>
            </w:tcBorders>
          </w:tcPr>
          <w:p w:rsidR="00C9137C" w:rsidRPr="002C2D87" w:rsidRDefault="00C9137C" w:rsidP="002C2D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0"/>
              </w:rPr>
            </w:pPr>
            <w:r w:rsidRPr="002C2D87">
              <w:rPr>
                <w:rFonts w:ascii="Garamond" w:hAnsi="Garamond"/>
                <w:sz w:val="20"/>
              </w:rPr>
              <w:t>…………………</w:t>
            </w:r>
            <w:r w:rsidR="002C2D87" w:rsidRPr="002C2D87">
              <w:rPr>
                <w:rFonts w:ascii="Garamond" w:hAnsi="Garamond"/>
                <w:sz w:val="20"/>
              </w:rPr>
              <w:t>……………</w:t>
            </w:r>
            <w:r w:rsidR="002C2D87">
              <w:rPr>
                <w:rFonts w:ascii="Garamond" w:hAnsi="Garamond"/>
                <w:sz w:val="20"/>
              </w:rPr>
              <w:t>……</w:t>
            </w:r>
          </w:p>
        </w:tc>
        <w:tc>
          <w:tcPr>
            <w:tcW w:w="1631" w:type="dxa"/>
            <w:gridSpan w:val="2"/>
            <w:tcBorders>
              <w:top w:val="single" w:sz="4" w:space="0" w:color="auto"/>
              <w:bottom w:val="single" w:sz="4" w:space="0" w:color="auto"/>
            </w:tcBorders>
          </w:tcPr>
          <w:p w:rsidR="00C9137C" w:rsidRPr="002C2D87" w:rsidRDefault="00C9137C" w:rsidP="002C2D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0"/>
              </w:rPr>
            </w:pPr>
            <w:r w:rsidRPr="002C2D87">
              <w:rPr>
                <w:rFonts w:ascii="Garamond" w:hAnsi="Garamond"/>
                <w:sz w:val="20"/>
              </w:rPr>
              <w:t>…………………</w:t>
            </w:r>
            <w:r w:rsidR="002C2D87" w:rsidRPr="002C2D87">
              <w:rPr>
                <w:rFonts w:ascii="Garamond" w:hAnsi="Garamond"/>
                <w:sz w:val="20"/>
              </w:rPr>
              <w:t>……………</w:t>
            </w:r>
            <w:r w:rsidR="002C2D87">
              <w:rPr>
                <w:rFonts w:ascii="Garamond" w:hAnsi="Garamond"/>
                <w:sz w:val="20"/>
              </w:rPr>
              <w:t>……</w:t>
            </w:r>
          </w:p>
        </w:tc>
      </w:tr>
    </w:tbl>
    <w:p w:rsidR="00EE1B0F" w:rsidRDefault="00EE1B0F" w:rsidP="00EE1B0F">
      <w:pPr>
        <w:spacing w:before="120"/>
        <w:rPr>
          <w:rFonts w:ascii="Times" w:hAnsi="Times"/>
          <w:sz w:val="10"/>
        </w:rPr>
      </w:pPr>
      <w:r>
        <w:rPr>
          <w:rFonts w:ascii="Times" w:hAnsi="Times"/>
          <w:sz w:val="20"/>
        </w:rPr>
        <w:t>Tous les chèques sont remis en comptabilité</w:t>
      </w:r>
      <w:r w:rsidR="008D6186">
        <w:rPr>
          <w:rFonts w:ascii="Times" w:hAnsi="Times"/>
          <w:sz w:val="20"/>
        </w:rPr>
        <w:t>,</w:t>
      </w:r>
      <w:r>
        <w:rPr>
          <w:rFonts w:ascii="Times" w:hAnsi="Times"/>
          <w:sz w:val="20"/>
        </w:rPr>
        <w:t xml:space="preserve"> dès leur </w:t>
      </w:r>
      <w:r w:rsidR="00865F67">
        <w:rPr>
          <w:rFonts w:ascii="Times" w:hAnsi="Times"/>
          <w:sz w:val="20"/>
        </w:rPr>
        <w:t>réception</w:t>
      </w:r>
      <w:r w:rsidR="008D6186">
        <w:rPr>
          <w:rFonts w:ascii="Times" w:hAnsi="Times"/>
          <w:sz w:val="20"/>
        </w:rPr>
        <w:t>,</w:t>
      </w:r>
      <w:r w:rsidR="00865F67">
        <w:rPr>
          <w:rFonts w:ascii="Times" w:hAnsi="Times"/>
          <w:sz w:val="20"/>
        </w:rPr>
        <w:t xml:space="preserve"> mais</w:t>
      </w:r>
      <w:r>
        <w:rPr>
          <w:rFonts w:ascii="Times" w:hAnsi="Times"/>
          <w:sz w:val="20"/>
        </w:rPr>
        <w:t xml:space="preserve"> ne seront présentés à Alain Feijan</w:t>
      </w:r>
      <w:r w:rsidR="008D6186">
        <w:rPr>
          <w:rFonts w:ascii="Times" w:hAnsi="Times"/>
          <w:sz w:val="20"/>
        </w:rPr>
        <w:t>, par notre trésorière,</w:t>
      </w:r>
      <w:r>
        <w:rPr>
          <w:rFonts w:ascii="Times" w:hAnsi="Times"/>
          <w:sz w:val="20"/>
        </w:rPr>
        <w:t xml:space="preserve"> pour encaissement</w:t>
      </w:r>
      <w:r w:rsidR="008D6186">
        <w:rPr>
          <w:rFonts w:ascii="Times" w:hAnsi="Times"/>
          <w:sz w:val="20"/>
        </w:rPr>
        <w:t>,</w:t>
      </w:r>
      <w:r>
        <w:rPr>
          <w:rFonts w:ascii="Times" w:hAnsi="Times"/>
          <w:sz w:val="20"/>
        </w:rPr>
        <w:t xml:space="preserve"> qu’aux échéances indiquées</w:t>
      </w:r>
      <w:r w:rsidR="006359CB">
        <w:rPr>
          <w:rFonts w:ascii="Times" w:hAnsi="Times"/>
          <w:sz w:val="20"/>
        </w:rPr>
        <w:t>.</w:t>
      </w:r>
    </w:p>
    <w:p w:rsidR="002C2D87" w:rsidRPr="002C2D87" w:rsidRDefault="002C2D87" w:rsidP="00EE1B0F">
      <w:pPr>
        <w:spacing w:after="120"/>
        <w:jc w:val="both"/>
        <w:rPr>
          <w:rFonts w:ascii="Times" w:hAnsi="Times"/>
          <w:b/>
          <w:sz w:val="10"/>
          <w:szCs w:val="10"/>
          <w:u w:val="single"/>
        </w:rPr>
      </w:pPr>
    </w:p>
    <w:p w:rsidR="00EE1B0F" w:rsidRDefault="00EE1B0F" w:rsidP="00EE1B0F">
      <w:pPr>
        <w:spacing w:after="120"/>
        <w:jc w:val="both"/>
        <w:rPr>
          <w:rFonts w:ascii="Times" w:hAnsi="Times"/>
          <w:sz w:val="20"/>
        </w:rPr>
      </w:pPr>
      <w:r w:rsidRPr="008D0AC2">
        <w:rPr>
          <w:rFonts w:ascii="Times" w:hAnsi="Times"/>
          <w:b/>
          <w:sz w:val="20"/>
          <w:u w:val="single"/>
        </w:rPr>
        <w:t>Droit à l’image</w:t>
      </w:r>
      <w:r>
        <w:rPr>
          <w:rFonts w:ascii="Times" w:hAnsi="Times"/>
          <w:sz w:val="20"/>
        </w:rPr>
        <w:t> : Dans le cadre des activités de l’AMAP, il est possible que votre image ou celle de votre entourage soit utilisée pour les supports de communication de l’association ou du maraicher. L’association et le maraicher ont besoin de votre autorisation pour toutes diffusions :</w:t>
      </w:r>
    </w:p>
    <w:p w:rsidR="00EE1B0F" w:rsidRDefault="00EE1B0F" w:rsidP="00EE1B0F">
      <w:pPr>
        <w:spacing w:after="120"/>
        <w:jc w:val="both"/>
        <w:rPr>
          <w:rFonts w:ascii="Times" w:hAnsi="Times"/>
          <w:sz w:val="20"/>
        </w:rPr>
      </w:pPr>
      <w:r>
        <w:rPr>
          <w:rFonts w:ascii="Times" w:hAnsi="Times"/>
          <w:sz w:val="20"/>
        </w:rPr>
        <w:t xml:space="preserve">J’autorise la diffusion de mon image et celle de mes proches.   Oui      Non  </w:t>
      </w:r>
      <w:r w:rsidR="00B738B0">
        <w:rPr>
          <w:rFonts w:ascii="Times" w:hAnsi="Times"/>
          <w:sz w:val="20"/>
        </w:rPr>
        <w:t xml:space="preserve">  (</w:t>
      </w:r>
      <w:r w:rsidRPr="008D0AC2">
        <w:rPr>
          <w:rFonts w:ascii="Times" w:hAnsi="Times"/>
          <w:sz w:val="16"/>
          <w:szCs w:val="16"/>
        </w:rPr>
        <w:t>rayer la mention inutile)</w:t>
      </w:r>
    </w:p>
    <w:p w:rsidR="00C9137C" w:rsidRDefault="00C9137C" w:rsidP="00E30D1D">
      <w:pPr>
        <w:spacing w:before="240"/>
        <w:jc w:val="both"/>
        <w:rPr>
          <w:rFonts w:ascii="Times" w:hAnsi="Times"/>
          <w:sz w:val="20"/>
        </w:rPr>
      </w:pPr>
      <w:r>
        <w:rPr>
          <w:rFonts w:ascii="Times" w:hAnsi="Times"/>
          <w:i/>
          <w:sz w:val="20"/>
        </w:rPr>
        <w:t xml:space="preserve">Conservez ce contrat ! </w:t>
      </w:r>
    </w:p>
    <w:p w:rsidR="00C9137C" w:rsidRDefault="00C9137C">
      <w:pPr>
        <w:spacing w:after="360"/>
        <w:jc w:val="both"/>
        <w:rPr>
          <w:rFonts w:ascii="Times" w:hAnsi="Times"/>
          <w:sz w:val="20"/>
        </w:rPr>
      </w:pPr>
      <w:r>
        <w:rPr>
          <w:rFonts w:ascii="Times" w:hAnsi="Times"/>
          <w:sz w:val="20"/>
        </w:rPr>
        <w:t xml:space="preserve">Fait à </w:t>
      </w:r>
      <w:r w:rsidR="008D0AC2" w:rsidRPr="000D7BF8">
        <w:rPr>
          <w:rFonts w:ascii="Times" w:hAnsi="Times"/>
          <w:sz w:val="20"/>
        </w:rPr>
        <w:t>………………</w:t>
      </w:r>
      <w:r>
        <w:rPr>
          <w:rFonts w:ascii="Times" w:hAnsi="Times"/>
          <w:sz w:val="20"/>
        </w:rPr>
        <w:t>, le ………………</w:t>
      </w:r>
    </w:p>
    <w:p w:rsidR="00C9137C" w:rsidRDefault="00410FF2">
      <w:pPr>
        <w:spacing w:after="600"/>
        <w:rPr>
          <w:rFonts w:ascii="Times" w:hAnsi="Times"/>
          <w:sz w:val="20"/>
          <w:u w:val="single"/>
        </w:rPr>
      </w:pPr>
      <w:r>
        <w:rPr>
          <w:noProof/>
        </w:rPr>
        <w:drawing>
          <wp:anchor distT="0" distB="0" distL="114300" distR="114300" simplePos="0" relativeHeight="251658752" behindDoc="1" locked="0" layoutInCell="1" allowOverlap="1">
            <wp:simplePos x="0" y="0"/>
            <wp:positionH relativeFrom="column">
              <wp:posOffset>4476115</wp:posOffset>
            </wp:positionH>
            <wp:positionV relativeFrom="paragraph">
              <wp:posOffset>273685</wp:posOffset>
            </wp:positionV>
            <wp:extent cx="958850" cy="64135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8850" cy="641350"/>
                    </a:xfrm>
                    <a:prstGeom prst="rect">
                      <a:avLst/>
                    </a:prstGeom>
                    <a:noFill/>
                  </pic:spPr>
                </pic:pic>
              </a:graphicData>
            </a:graphic>
            <wp14:sizeRelH relativeFrom="page">
              <wp14:pctWidth>0</wp14:pctWidth>
            </wp14:sizeRelH>
            <wp14:sizeRelV relativeFrom="page">
              <wp14:pctHeight>0</wp14:pctHeight>
            </wp14:sizeRelV>
          </wp:anchor>
        </w:drawing>
      </w:r>
      <w:r w:rsidR="00C9137C">
        <w:rPr>
          <w:rFonts w:ascii="Times" w:hAnsi="Times"/>
          <w:sz w:val="20"/>
          <w:u w:val="single"/>
        </w:rPr>
        <w:t>L’</w:t>
      </w:r>
      <w:r w:rsidR="00D27083">
        <w:rPr>
          <w:rFonts w:ascii="Times" w:hAnsi="Times"/>
          <w:sz w:val="20"/>
          <w:u w:val="single"/>
        </w:rPr>
        <w:t>a</w:t>
      </w:r>
      <w:r w:rsidR="00C9137C">
        <w:rPr>
          <w:rFonts w:ascii="Times" w:hAnsi="Times"/>
          <w:sz w:val="20"/>
          <w:u w:val="single"/>
        </w:rPr>
        <w:t>dhérent</w:t>
      </w:r>
      <w:r w:rsidR="00C9137C">
        <w:rPr>
          <w:rFonts w:ascii="Times" w:hAnsi="Times"/>
          <w:sz w:val="20"/>
        </w:rPr>
        <w:tab/>
      </w:r>
      <w:r w:rsidR="00C9137C">
        <w:rPr>
          <w:rFonts w:ascii="Times" w:hAnsi="Times"/>
          <w:sz w:val="20"/>
        </w:rPr>
        <w:tab/>
      </w:r>
      <w:r w:rsidR="00C9137C">
        <w:rPr>
          <w:rFonts w:ascii="Times" w:hAnsi="Times"/>
          <w:sz w:val="20"/>
        </w:rPr>
        <w:tab/>
      </w:r>
      <w:r w:rsidR="00C9137C">
        <w:rPr>
          <w:rFonts w:ascii="Times" w:hAnsi="Times"/>
          <w:sz w:val="20"/>
        </w:rPr>
        <w:tab/>
      </w:r>
      <w:r w:rsidR="007628A3">
        <w:rPr>
          <w:rFonts w:ascii="Times" w:hAnsi="Times"/>
          <w:sz w:val="20"/>
        </w:rPr>
        <w:t xml:space="preserve">                                                            </w:t>
      </w:r>
      <w:r w:rsidR="00C9137C">
        <w:rPr>
          <w:rFonts w:ascii="Times" w:hAnsi="Times"/>
          <w:sz w:val="20"/>
          <w:u w:val="single"/>
        </w:rPr>
        <w:t xml:space="preserve">Le </w:t>
      </w:r>
      <w:r w:rsidR="00D27083">
        <w:rPr>
          <w:rFonts w:ascii="Times" w:hAnsi="Times"/>
          <w:sz w:val="20"/>
          <w:u w:val="single"/>
        </w:rPr>
        <w:t>m</w:t>
      </w:r>
      <w:r w:rsidR="00C9137C">
        <w:rPr>
          <w:rFonts w:ascii="Times" w:hAnsi="Times"/>
          <w:sz w:val="20"/>
          <w:u w:val="single"/>
        </w:rPr>
        <w:t>araîcher Alain Feijan</w:t>
      </w:r>
      <w:r w:rsidR="00C9137C">
        <w:rPr>
          <w:rFonts w:ascii="Times" w:hAnsi="Times"/>
          <w:sz w:val="20"/>
        </w:rPr>
        <w:tab/>
      </w:r>
      <w:r w:rsidR="00C9137C">
        <w:rPr>
          <w:rFonts w:ascii="Times" w:hAnsi="Times"/>
          <w:sz w:val="20"/>
        </w:rPr>
        <w:tab/>
      </w:r>
      <w:r w:rsidR="00C9137C">
        <w:rPr>
          <w:rFonts w:ascii="Times" w:hAnsi="Times"/>
          <w:sz w:val="20"/>
        </w:rPr>
        <w:tab/>
      </w:r>
    </w:p>
    <w:sectPr w:rsidR="00C9137C" w:rsidSect="00CD471D">
      <w:footnotePr>
        <w:pos w:val="beneathText"/>
      </w:footnotePr>
      <w:pgSz w:w="11905" w:h="16837"/>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9C4" w:rsidRDefault="000449C4">
      <w:r>
        <w:separator/>
      </w:r>
    </w:p>
  </w:endnote>
  <w:endnote w:type="continuationSeparator" w:id="0">
    <w:p w:rsidR="000449C4" w:rsidRDefault="00044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ngle">
    <w:altName w:val="Courier New"/>
    <w:charset w:val="00"/>
    <w:family w:val="auto"/>
    <w:pitch w:val="variable"/>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Nimbus Roman No9 L">
    <w:altName w:val="Times New Roman"/>
    <w:charset w:val="00"/>
    <w:family w:val="roman"/>
    <w:pitch w:val="variable"/>
  </w:font>
  <w:font w:name="Bitstream Vera Sans">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9C4" w:rsidRDefault="000449C4">
      <w:r>
        <w:separator/>
      </w:r>
    </w:p>
  </w:footnote>
  <w:footnote w:type="continuationSeparator" w:id="0">
    <w:p w:rsidR="000449C4" w:rsidRDefault="000449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1E60504"/>
    <w:lvl w:ilvl="0">
      <w:start w:val="1"/>
      <w:numFmt w:val="bullet"/>
      <w:pStyle w:val="Listepuc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C0E0FD18"/>
    <w:lvl w:ilvl="0">
      <w:start w:val="1"/>
      <w:numFmt w:val="bullet"/>
      <w:pStyle w:val="Listepuc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FE06DBBA"/>
    <w:lvl w:ilvl="0">
      <w:start w:val="1"/>
      <w:numFmt w:val="bullet"/>
      <w:pStyle w:val="Listepuces"/>
      <w:lvlText w:val=""/>
      <w:lvlJc w:val="left"/>
      <w:pPr>
        <w:tabs>
          <w:tab w:val="num" w:pos="360"/>
        </w:tabs>
        <w:ind w:left="360" w:hanging="360"/>
      </w:pPr>
      <w:rPr>
        <w:rFonts w:ascii="Symbol" w:hAnsi="Symbol" w:hint="default"/>
      </w:rPr>
    </w:lvl>
  </w:abstractNum>
  <w:abstractNum w:abstractNumId="3" w15:restartNumberingAfterBreak="0">
    <w:nsid w:val="00000001"/>
    <w:multiLevelType w:val="singleLevel"/>
    <w:tmpl w:val="00000001"/>
    <w:name w:val="WW8Num10"/>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2"/>
    <w:multiLevelType w:val="singleLevel"/>
    <w:tmpl w:val="00000002"/>
    <w:name w:val="WW8Num11"/>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3"/>
    <w:multiLevelType w:val="singleLevel"/>
    <w:tmpl w:val="00000003"/>
    <w:name w:val="WW8Num15"/>
    <w:lvl w:ilvl="0">
      <w:start w:val="1"/>
      <w:numFmt w:val="bullet"/>
      <w:lvlText w:val="q"/>
      <w:lvlJc w:val="left"/>
      <w:pPr>
        <w:tabs>
          <w:tab w:val="num" w:pos="720"/>
        </w:tabs>
        <w:ind w:left="720" w:hanging="360"/>
      </w:pPr>
      <w:rPr>
        <w:rFonts w:ascii="Wingdings" w:hAnsi="Wingdings"/>
        <w:sz w:val="16"/>
      </w:rPr>
    </w:lvl>
  </w:abstractNum>
  <w:abstractNum w:abstractNumId="6" w15:restartNumberingAfterBreak="0">
    <w:nsid w:val="00000004"/>
    <w:multiLevelType w:val="multilevel"/>
    <w:tmpl w:val="00000004"/>
    <w:lvl w:ilvl="0">
      <w:start w:val="1"/>
      <w:numFmt w:val="none"/>
      <w:pStyle w:val="Titre1"/>
      <w:lvlText w:val=""/>
      <w:lvlJc w:val="left"/>
      <w:pPr>
        <w:tabs>
          <w:tab w:val="num" w:pos="0"/>
        </w:tabs>
        <w:ind w:left="0" w:firstLine="0"/>
      </w:pPr>
    </w:lvl>
    <w:lvl w:ilvl="1">
      <w:start w:val="1"/>
      <w:numFmt w:val="none"/>
      <w:pStyle w:val="Titre2"/>
      <w:lvlText w:val=""/>
      <w:lvlJc w:val="left"/>
      <w:pPr>
        <w:tabs>
          <w:tab w:val="num" w:pos="0"/>
        </w:tabs>
        <w:ind w:left="0" w:firstLine="0"/>
      </w:pPr>
    </w:lvl>
    <w:lvl w:ilvl="2">
      <w:start w:val="1"/>
      <w:numFmt w:val="none"/>
      <w:pStyle w:val="Titre3"/>
      <w:lvlText w:val=""/>
      <w:lvlJc w:val="left"/>
      <w:pPr>
        <w:tabs>
          <w:tab w:val="num" w:pos="0"/>
        </w:tabs>
        <w:ind w:left="0" w:firstLine="0"/>
      </w:pPr>
    </w:lvl>
    <w:lvl w:ilvl="3">
      <w:start w:val="1"/>
      <w:numFmt w:val="none"/>
      <w:pStyle w:val="Titre4"/>
      <w:lvlText w:val=""/>
      <w:lvlJc w:val="left"/>
      <w:pPr>
        <w:tabs>
          <w:tab w:val="num" w:pos="0"/>
        </w:tabs>
        <w:ind w:left="0" w:firstLine="0"/>
      </w:pPr>
    </w:lvl>
    <w:lvl w:ilvl="4">
      <w:start w:val="1"/>
      <w:numFmt w:val="none"/>
      <w:pStyle w:val="Titre5"/>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7" w15:restartNumberingAfterBreak="0">
    <w:nsid w:val="07C82222"/>
    <w:multiLevelType w:val="hybridMultilevel"/>
    <w:tmpl w:val="43AC9FF6"/>
    <w:lvl w:ilvl="0" w:tplc="E7869D66">
      <w:start w:val="1"/>
      <w:numFmt w:val="bullet"/>
      <w:lvlText w:val=""/>
      <w:lvlJc w:val="left"/>
      <w:pPr>
        <w:tabs>
          <w:tab w:val="num" w:pos="720"/>
        </w:tabs>
        <w:ind w:left="720" w:hanging="360"/>
      </w:pPr>
      <w:rPr>
        <w:rFonts w:ascii="Symbol" w:hAnsi="Symbol" w:hint="default"/>
      </w:rPr>
    </w:lvl>
    <w:lvl w:ilvl="1" w:tplc="D60898F4" w:tentative="1">
      <w:start w:val="1"/>
      <w:numFmt w:val="bullet"/>
      <w:lvlText w:val="o"/>
      <w:lvlJc w:val="left"/>
      <w:pPr>
        <w:tabs>
          <w:tab w:val="num" w:pos="1440"/>
        </w:tabs>
        <w:ind w:left="1440" w:hanging="360"/>
      </w:pPr>
      <w:rPr>
        <w:rFonts w:ascii="Courier New" w:hAnsi="Courier New" w:hint="default"/>
      </w:rPr>
    </w:lvl>
    <w:lvl w:ilvl="2" w:tplc="64A2350A" w:tentative="1">
      <w:start w:val="1"/>
      <w:numFmt w:val="bullet"/>
      <w:lvlText w:val=""/>
      <w:lvlJc w:val="left"/>
      <w:pPr>
        <w:tabs>
          <w:tab w:val="num" w:pos="2160"/>
        </w:tabs>
        <w:ind w:left="2160" w:hanging="360"/>
      </w:pPr>
      <w:rPr>
        <w:rFonts w:ascii="Wingdings" w:hAnsi="Wingdings" w:hint="default"/>
      </w:rPr>
    </w:lvl>
    <w:lvl w:ilvl="3" w:tplc="17C2B834" w:tentative="1">
      <w:start w:val="1"/>
      <w:numFmt w:val="bullet"/>
      <w:lvlText w:val=""/>
      <w:lvlJc w:val="left"/>
      <w:pPr>
        <w:tabs>
          <w:tab w:val="num" w:pos="2880"/>
        </w:tabs>
        <w:ind w:left="2880" w:hanging="360"/>
      </w:pPr>
      <w:rPr>
        <w:rFonts w:ascii="Symbol" w:hAnsi="Symbol" w:hint="default"/>
      </w:rPr>
    </w:lvl>
    <w:lvl w:ilvl="4" w:tplc="5502B5F0" w:tentative="1">
      <w:start w:val="1"/>
      <w:numFmt w:val="bullet"/>
      <w:lvlText w:val="o"/>
      <w:lvlJc w:val="left"/>
      <w:pPr>
        <w:tabs>
          <w:tab w:val="num" w:pos="3600"/>
        </w:tabs>
        <w:ind w:left="3600" w:hanging="360"/>
      </w:pPr>
      <w:rPr>
        <w:rFonts w:ascii="Courier New" w:hAnsi="Courier New" w:hint="default"/>
      </w:rPr>
    </w:lvl>
    <w:lvl w:ilvl="5" w:tplc="53402E56" w:tentative="1">
      <w:start w:val="1"/>
      <w:numFmt w:val="bullet"/>
      <w:lvlText w:val=""/>
      <w:lvlJc w:val="left"/>
      <w:pPr>
        <w:tabs>
          <w:tab w:val="num" w:pos="4320"/>
        </w:tabs>
        <w:ind w:left="4320" w:hanging="360"/>
      </w:pPr>
      <w:rPr>
        <w:rFonts w:ascii="Wingdings" w:hAnsi="Wingdings" w:hint="default"/>
      </w:rPr>
    </w:lvl>
    <w:lvl w:ilvl="6" w:tplc="1DAA7D08" w:tentative="1">
      <w:start w:val="1"/>
      <w:numFmt w:val="bullet"/>
      <w:lvlText w:val=""/>
      <w:lvlJc w:val="left"/>
      <w:pPr>
        <w:tabs>
          <w:tab w:val="num" w:pos="5040"/>
        </w:tabs>
        <w:ind w:left="5040" w:hanging="360"/>
      </w:pPr>
      <w:rPr>
        <w:rFonts w:ascii="Symbol" w:hAnsi="Symbol" w:hint="default"/>
      </w:rPr>
    </w:lvl>
    <w:lvl w:ilvl="7" w:tplc="43407CFA" w:tentative="1">
      <w:start w:val="1"/>
      <w:numFmt w:val="bullet"/>
      <w:lvlText w:val="o"/>
      <w:lvlJc w:val="left"/>
      <w:pPr>
        <w:tabs>
          <w:tab w:val="num" w:pos="5760"/>
        </w:tabs>
        <w:ind w:left="5760" w:hanging="360"/>
      </w:pPr>
      <w:rPr>
        <w:rFonts w:ascii="Courier New" w:hAnsi="Courier New" w:hint="default"/>
      </w:rPr>
    </w:lvl>
    <w:lvl w:ilvl="8" w:tplc="E46A781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90C4D21"/>
    <w:multiLevelType w:val="hybridMultilevel"/>
    <w:tmpl w:val="924CF4E4"/>
    <w:lvl w:ilvl="0" w:tplc="79868B94">
      <w:numFmt w:val="bullet"/>
      <w:lvlText w:val="-"/>
      <w:lvlJc w:val="left"/>
      <w:pPr>
        <w:tabs>
          <w:tab w:val="num" w:pos="720"/>
        </w:tabs>
        <w:ind w:left="720" w:hanging="360"/>
      </w:pPr>
      <w:rPr>
        <w:rFonts w:ascii="Times New Roman" w:eastAsia="Times New Roman" w:hAnsi="Times New Roman" w:hint="default"/>
      </w:rPr>
    </w:lvl>
    <w:lvl w:ilvl="1" w:tplc="4AF4D226" w:tentative="1">
      <w:start w:val="1"/>
      <w:numFmt w:val="bullet"/>
      <w:lvlText w:val="o"/>
      <w:lvlJc w:val="left"/>
      <w:pPr>
        <w:tabs>
          <w:tab w:val="num" w:pos="1440"/>
        </w:tabs>
        <w:ind w:left="1440" w:hanging="360"/>
      </w:pPr>
      <w:rPr>
        <w:rFonts w:ascii="Courier New" w:hAnsi="Courier New" w:hint="default"/>
      </w:rPr>
    </w:lvl>
    <w:lvl w:ilvl="2" w:tplc="9178436A" w:tentative="1">
      <w:start w:val="1"/>
      <w:numFmt w:val="bullet"/>
      <w:lvlText w:val=""/>
      <w:lvlJc w:val="left"/>
      <w:pPr>
        <w:tabs>
          <w:tab w:val="num" w:pos="2160"/>
        </w:tabs>
        <w:ind w:left="2160" w:hanging="360"/>
      </w:pPr>
      <w:rPr>
        <w:rFonts w:ascii="Wingdings" w:hAnsi="Wingdings" w:hint="default"/>
      </w:rPr>
    </w:lvl>
    <w:lvl w:ilvl="3" w:tplc="A7062414" w:tentative="1">
      <w:start w:val="1"/>
      <w:numFmt w:val="bullet"/>
      <w:lvlText w:val=""/>
      <w:lvlJc w:val="left"/>
      <w:pPr>
        <w:tabs>
          <w:tab w:val="num" w:pos="2880"/>
        </w:tabs>
        <w:ind w:left="2880" w:hanging="360"/>
      </w:pPr>
      <w:rPr>
        <w:rFonts w:ascii="Symbol" w:hAnsi="Symbol" w:hint="default"/>
      </w:rPr>
    </w:lvl>
    <w:lvl w:ilvl="4" w:tplc="72D4D306" w:tentative="1">
      <w:start w:val="1"/>
      <w:numFmt w:val="bullet"/>
      <w:lvlText w:val="o"/>
      <w:lvlJc w:val="left"/>
      <w:pPr>
        <w:tabs>
          <w:tab w:val="num" w:pos="3600"/>
        </w:tabs>
        <w:ind w:left="3600" w:hanging="360"/>
      </w:pPr>
      <w:rPr>
        <w:rFonts w:ascii="Courier New" w:hAnsi="Courier New" w:hint="default"/>
      </w:rPr>
    </w:lvl>
    <w:lvl w:ilvl="5" w:tplc="38E87BC8" w:tentative="1">
      <w:start w:val="1"/>
      <w:numFmt w:val="bullet"/>
      <w:lvlText w:val=""/>
      <w:lvlJc w:val="left"/>
      <w:pPr>
        <w:tabs>
          <w:tab w:val="num" w:pos="4320"/>
        </w:tabs>
        <w:ind w:left="4320" w:hanging="360"/>
      </w:pPr>
      <w:rPr>
        <w:rFonts w:ascii="Wingdings" w:hAnsi="Wingdings" w:hint="default"/>
      </w:rPr>
    </w:lvl>
    <w:lvl w:ilvl="6" w:tplc="31D8785C" w:tentative="1">
      <w:start w:val="1"/>
      <w:numFmt w:val="bullet"/>
      <w:lvlText w:val=""/>
      <w:lvlJc w:val="left"/>
      <w:pPr>
        <w:tabs>
          <w:tab w:val="num" w:pos="5040"/>
        </w:tabs>
        <w:ind w:left="5040" w:hanging="360"/>
      </w:pPr>
      <w:rPr>
        <w:rFonts w:ascii="Symbol" w:hAnsi="Symbol" w:hint="default"/>
      </w:rPr>
    </w:lvl>
    <w:lvl w:ilvl="7" w:tplc="E15C3726" w:tentative="1">
      <w:start w:val="1"/>
      <w:numFmt w:val="bullet"/>
      <w:lvlText w:val="o"/>
      <w:lvlJc w:val="left"/>
      <w:pPr>
        <w:tabs>
          <w:tab w:val="num" w:pos="5760"/>
        </w:tabs>
        <w:ind w:left="5760" w:hanging="360"/>
      </w:pPr>
      <w:rPr>
        <w:rFonts w:ascii="Courier New" w:hAnsi="Courier New" w:hint="default"/>
      </w:rPr>
    </w:lvl>
    <w:lvl w:ilvl="8" w:tplc="2D84974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217108"/>
    <w:multiLevelType w:val="hybridMultilevel"/>
    <w:tmpl w:val="FDB49DB4"/>
    <w:lvl w:ilvl="0" w:tplc="185CE27C">
      <w:start w:val="1"/>
      <w:numFmt w:val="decimal"/>
      <w:lvlText w:val="%1."/>
      <w:lvlJc w:val="left"/>
      <w:pPr>
        <w:tabs>
          <w:tab w:val="num" w:pos="2136"/>
        </w:tabs>
        <w:ind w:left="2136" w:hanging="360"/>
      </w:pPr>
      <w:rPr>
        <w:rFonts w:hint="default"/>
      </w:rPr>
    </w:lvl>
    <w:lvl w:ilvl="1" w:tplc="6F0E0306" w:tentative="1">
      <w:start w:val="1"/>
      <w:numFmt w:val="lowerLetter"/>
      <w:lvlText w:val="%2."/>
      <w:lvlJc w:val="left"/>
      <w:pPr>
        <w:tabs>
          <w:tab w:val="num" w:pos="2856"/>
        </w:tabs>
        <w:ind w:left="2856" w:hanging="360"/>
      </w:pPr>
    </w:lvl>
    <w:lvl w:ilvl="2" w:tplc="6FF0CFCA" w:tentative="1">
      <w:start w:val="1"/>
      <w:numFmt w:val="lowerRoman"/>
      <w:lvlText w:val="%3."/>
      <w:lvlJc w:val="right"/>
      <w:pPr>
        <w:tabs>
          <w:tab w:val="num" w:pos="3576"/>
        </w:tabs>
        <w:ind w:left="3576" w:hanging="180"/>
      </w:pPr>
    </w:lvl>
    <w:lvl w:ilvl="3" w:tplc="13E2401C" w:tentative="1">
      <w:start w:val="1"/>
      <w:numFmt w:val="decimal"/>
      <w:lvlText w:val="%4."/>
      <w:lvlJc w:val="left"/>
      <w:pPr>
        <w:tabs>
          <w:tab w:val="num" w:pos="4296"/>
        </w:tabs>
        <w:ind w:left="4296" w:hanging="360"/>
      </w:pPr>
    </w:lvl>
    <w:lvl w:ilvl="4" w:tplc="FE26B640" w:tentative="1">
      <w:start w:val="1"/>
      <w:numFmt w:val="lowerLetter"/>
      <w:lvlText w:val="%5."/>
      <w:lvlJc w:val="left"/>
      <w:pPr>
        <w:tabs>
          <w:tab w:val="num" w:pos="5016"/>
        </w:tabs>
        <w:ind w:left="5016" w:hanging="360"/>
      </w:pPr>
    </w:lvl>
    <w:lvl w:ilvl="5" w:tplc="30CA4056" w:tentative="1">
      <w:start w:val="1"/>
      <w:numFmt w:val="lowerRoman"/>
      <w:lvlText w:val="%6."/>
      <w:lvlJc w:val="right"/>
      <w:pPr>
        <w:tabs>
          <w:tab w:val="num" w:pos="5736"/>
        </w:tabs>
        <w:ind w:left="5736" w:hanging="180"/>
      </w:pPr>
    </w:lvl>
    <w:lvl w:ilvl="6" w:tplc="AA7AAA18" w:tentative="1">
      <w:start w:val="1"/>
      <w:numFmt w:val="decimal"/>
      <w:lvlText w:val="%7."/>
      <w:lvlJc w:val="left"/>
      <w:pPr>
        <w:tabs>
          <w:tab w:val="num" w:pos="6456"/>
        </w:tabs>
        <w:ind w:left="6456" w:hanging="360"/>
      </w:pPr>
    </w:lvl>
    <w:lvl w:ilvl="7" w:tplc="05C2435C" w:tentative="1">
      <w:start w:val="1"/>
      <w:numFmt w:val="lowerLetter"/>
      <w:lvlText w:val="%8."/>
      <w:lvlJc w:val="left"/>
      <w:pPr>
        <w:tabs>
          <w:tab w:val="num" w:pos="7176"/>
        </w:tabs>
        <w:ind w:left="7176" w:hanging="360"/>
      </w:pPr>
    </w:lvl>
    <w:lvl w:ilvl="8" w:tplc="7AF6C8D2" w:tentative="1">
      <w:start w:val="1"/>
      <w:numFmt w:val="lowerRoman"/>
      <w:lvlText w:val="%9."/>
      <w:lvlJc w:val="right"/>
      <w:pPr>
        <w:tabs>
          <w:tab w:val="num" w:pos="7896"/>
        </w:tabs>
        <w:ind w:left="7896" w:hanging="180"/>
      </w:pPr>
    </w:lvl>
  </w:abstractNum>
  <w:abstractNum w:abstractNumId="10" w15:restartNumberingAfterBreak="0">
    <w:nsid w:val="15510A89"/>
    <w:multiLevelType w:val="hybridMultilevel"/>
    <w:tmpl w:val="D208233E"/>
    <w:lvl w:ilvl="0" w:tplc="CE648518">
      <w:start w:val="1"/>
      <w:numFmt w:val="decimal"/>
      <w:lvlText w:val="%1."/>
      <w:lvlJc w:val="left"/>
      <w:pPr>
        <w:tabs>
          <w:tab w:val="num" w:pos="2484"/>
        </w:tabs>
        <w:ind w:left="2484" w:hanging="360"/>
      </w:pPr>
      <w:rPr>
        <w:rFonts w:hint="default"/>
      </w:rPr>
    </w:lvl>
    <w:lvl w:ilvl="1" w:tplc="6FB05148" w:tentative="1">
      <w:start w:val="1"/>
      <w:numFmt w:val="lowerLetter"/>
      <w:lvlText w:val="%2."/>
      <w:lvlJc w:val="left"/>
      <w:pPr>
        <w:tabs>
          <w:tab w:val="num" w:pos="3204"/>
        </w:tabs>
        <w:ind w:left="3204" w:hanging="360"/>
      </w:pPr>
    </w:lvl>
    <w:lvl w:ilvl="2" w:tplc="D06C62C6" w:tentative="1">
      <w:start w:val="1"/>
      <w:numFmt w:val="lowerRoman"/>
      <w:lvlText w:val="%3."/>
      <w:lvlJc w:val="right"/>
      <w:pPr>
        <w:tabs>
          <w:tab w:val="num" w:pos="3924"/>
        </w:tabs>
        <w:ind w:left="3924" w:hanging="180"/>
      </w:pPr>
    </w:lvl>
    <w:lvl w:ilvl="3" w:tplc="B3100CF8" w:tentative="1">
      <w:start w:val="1"/>
      <w:numFmt w:val="decimal"/>
      <w:lvlText w:val="%4."/>
      <w:lvlJc w:val="left"/>
      <w:pPr>
        <w:tabs>
          <w:tab w:val="num" w:pos="4644"/>
        </w:tabs>
        <w:ind w:left="4644" w:hanging="360"/>
      </w:pPr>
    </w:lvl>
    <w:lvl w:ilvl="4" w:tplc="F13403AC" w:tentative="1">
      <w:start w:val="1"/>
      <w:numFmt w:val="lowerLetter"/>
      <w:lvlText w:val="%5."/>
      <w:lvlJc w:val="left"/>
      <w:pPr>
        <w:tabs>
          <w:tab w:val="num" w:pos="5364"/>
        </w:tabs>
        <w:ind w:left="5364" w:hanging="360"/>
      </w:pPr>
    </w:lvl>
    <w:lvl w:ilvl="5" w:tplc="23E0BE16" w:tentative="1">
      <w:start w:val="1"/>
      <w:numFmt w:val="lowerRoman"/>
      <w:lvlText w:val="%6."/>
      <w:lvlJc w:val="right"/>
      <w:pPr>
        <w:tabs>
          <w:tab w:val="num" w:pos="6084"/>
        </w:tabs>
        <w:ind w:left="6084" w:hanging="180"/>
      </w:pPr>
    </w:lvl>
    <w:lvl w:ilvl="6" w:tplc="E69236C8" w:tentative="1">
      <w:start w:val="1"/>
      <w:numFmt w:val="decimal"/>
      <w:lvlText w:val="%7."/>
      <w:lvlJc w:val="left"/>
      <w:pPr>
        <w:tabs>
          <w:tab w:val="num" w:pos="6804"/>
        </w:tabs>
        <w:ind w:left="6804" w:hanging="360"/>
      </w:pPr>
    </w:lvl>
    <w:lvl w:ilvl="7" w:tplc="197E3706" w:tentative="1">
      <w:start w:val="1"/>
      <w:numFmt w:val="lowerLetter"/>
      <w:lvlText w:val="%8."/>
      <w:lvlJc w:val="left"/>
      <w:pPr>
        <w:tabs>
          <w:tab w:val="num" w:pos="7524"/>
        </w:tabs>
        <w:ind w:left="7524" w:hanging="360"/>
      </w:pPr>
    </w:lvl>
    <w:lvl w:ilvl="8" w:tplc="36A0DEB4" w:tentative="1">
      <w:start w:val="1"/>
      <w:numFmt w:val="lowerRoman"/>
      <w:lvlText w:val="%9."/>
      <w:lvlJc w:val="right"/>
      <w:pPr>
        <w:tabs>
          <w:tab w:val="num" w:pos="8244"/>
        </w:tabs>
        <w:ind w:left="8244" w:hanging="180"/>
      </w:pPr>
    </w:lvl>
  </w:abstractNum>
  <w:abstractNum w:abstractNumId="11" w15:restartNumberingAfterBreak="0">
    <w:nsid w:val="2081272B"/>
    <w:multiLevelType w:val="hybridMultilevel"/>
    <w:tmpl w:val="A63CF71A"/>
    <w:lvl w:ilvl="0" w:tplc="19DEDD2A">
      <w:start w:val="1"/>
      <w:numFmt w:val="bullet"/>
      <w:lvlText w:val=""/>
      <w:lvlJc w:val="left"/>
      <w:pPr>
        <w:tabs>
          <w:tab w:val="num" w:pos="720"/>
        </w:tabs>
        <w:ind w:left="720" w:hanging="360"/>
      </w:pPr>
      <w:rPr>
        <w:rFonts w:ascii="Symbol" w:hAnsi="Symbol" w:hint="default"/>
      </w:rPr>
    </w:lvl>
    <w:lvl w:ilvl="1" w:tplc="1BF6005C" w:tentative="1">
      <w:start w:val="1"/>
      <w:numFmt w:val="bullet"/>
      <w:lvlText w:val="o"/>
      <w:lvlJc w:val="left"/>
      <w:pPr>
        <w:tabs>
          <w:tab w:val="num" w:pos="1440"/>
        </w:tabs>
        <w:ind w:left="1440" w:hanging="360"/>
      </w:pPr>
      <w:rPr>
        <w:rFonts w:ascii="Courier New" w:hAnsi="Courier New" w:hint="default"/>
      </w:rPr>
    </w:lvl>
    <w:lvl w:ilvl="2" w:tplc="02F85D7E" w:tentative="1">
      <w:start w:val="1"/>
      <w:numFmt w:val="bullet"/>
      <w:lvlText w:val=""/>
      <w:lvlJc w:val="left"/>
      <w:pPr>
        <w:tabs>
          <w:tab w:val="num" w:pos="2160"/>
        </w:tabs>
        <w:ind w:left="2160" w:hanging="360"/>
      </w:pPr>
      <w:rPr>
        <w:rFonts w:ascii="Wingdings" w:hAnsi="Wingdings" w:hint="default"/>
      </w:rPr>
    </w:lvl>
    <w:lvl w:ilvl="3" w:tplc="0BD67EC2" w:tentative="1">
      <w:start w:val="1"/>
      <w:numFmt w:val="bullet"/>
      <w:lvlText w:val=""/>
      <w:lvlJc w:val="left"/>
      <w:pPr>
        <w:tabs>
          <w:tab w:val="num" w:pos="2880"/>
        </w:tabs>
        <w:ind w:left="2880" w:hanging="360"/>
      </w:pPr>
      <w:rPr>
        <w:rFonts w:ascii="Symbol" w:hAnsi="Symbol" w:hint="default"/>
      </w:rPr>
    </w:lvl>
    <w:lvl w:ilvl="4" w:tplc="5A583B5C" w:tentative="1">
      <w:start w:val="1"/>
      <w:numFmt w:val="bullet"/>
      <w:lvlText w:val="o"/>
      <w:lvlJc w:val="left"/>
      <w:pPr>
        <w:tabs>
          <w:tab w:val="num" w:pos="3600"/>
        </w:tabs>
        <w:ind w:left="3600" w:hanging="360"/>
      </w:pPr>
      <w:rPr>
        <w:rFonts w:ascii="Courier New" w:hAnsi="Courier New" w:hint="default"/>
      </w:rPr>
    </w:lvl>
    <w:lvl w:ilvl="5" w:tplc="810AE912" w:tentative="1">
      <w:start w:val="1"/>
      <w:numFmt w:val="bullet"/>
      <w:lvlText w:val=""/>
      <w:lvlJc w:val="left"/>
      <w:pPr>
        <w:tabs>
          <w:tab w:val="num" w:pos="4320"/>
        </w:tabs>
        <w:ind w:left="4320" w:hanging="360"/>
      </w:pPr>
      <w:rPr>
        <w:rFonts w:ascii="Wingdings" w:hAnsi="Wingdings" w:hint="default"/>
      </w:rPr>
    </w:lvl>
    <w:lvl w:ilvl="6" w:tplc="D5801402" w:tentative="1">
      <w:start w:val="1"/>
      <w:numFmt w:val="bullet"/>
      <w:lvlText w:val=""/>
      <w:lvlJc w:val="left"/>
      <w:pPr>
        <w:tabs>
          <w:tab w:val="num" w:pos="5040"/>
        </w:tabs>
        <w:ind w:left="5040" w:hanging="360"/>
      </w:pPr>
      <w:rPr>
        <w:rFonts w:ascii="Symbol" w:hAnsi="Symbol" w:hint="default"/>
      </w:rPr>
    </w:lvl>
    <w:lvl w:ilvl="7" w:tplc="01E059D6" w:tentative="1">
      <w:start w:val="1"/>
      <w:numFmt w:val="bullet"/>
      <w:lvlText w:val="o"/>
      <w:lvlJc w:val="left"/>
      <w:pPr>
        <w:tabs>
          <w:tab w:val="num" w:pos="5760"/>
        </w:tabs>
        <w:ind w:left="5760" w:hanging="360"/>
      </w:pPr>
      <w:rPr>
        <w:rFonts w:ascii="Courier New" w:hAnsi="Courier New" w:hint="default"/>
      </w:rPr>
    </w:lvl>
    <w:lvl w:ilvl="8" w:tplc="C08098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FF514C"/>
    <w:multiLevelType w:val="hybridMultilevel"/>
    <w:tmpl w:val="39F4B8D8"/>
    <w:lvl w:ilvl="0" w:tplc="502AAB12">
      <w:start w:val="1"/>
      <w:numFmt w:val="decimal"/>
      <w:lvlText w:val="%1."/>
      <w:lvlJc w:val="left"/>
      <w:pPr>
        <w:tabs>
          <w:tab w:val="num" w:pos="3154"/>
        </w:tabs>
        <w:ind w:left="3154" w:hanging="360"/>
      </w:pPr>
      <w:rPr>
        <w:rFonts w:hint="default"/>
      </w:rPr>
    </w:lvl>
    <w:lvl w:ilvl="1" w:tplc="73AC0B16" w:tentative="1">
      <w:start w:val="1"/>
      <w:numFmt w:val="lowerLetter"/>
      <w:lvlText w:val="%2."/>
      <w:lvlJc w:val="left"/>
      <w:pPr>
        <w:tabs>
          <w:tab w:val="num" w:pos="3874"/>
        </w:tabs>
        <w:ind w:left="3874" w:hanging="360"/>
      </w:pPr>
    </w:lvl>
    <w:lvl w:ilvl="2" w:tplc="AC861962" w:tentative="1">
      <w:start w:val="1"/>
      <w:numFmt w:val="lowerRoman"/>
      <w:lvlText w:val="%3."/>
      <w:lvlJc w:val="right"/>
      <w:pPr>
        <w:tabs>
          <w:tab w:val="num" w:pos="4594"/>
        </w:tabs>
        <w:ind w:left="4594" w:hanging="180"/>
      </w:pPr>
    </w:lvl>
    <w:lvl w:ilvl="3" w:tplc="1362FB6E" w:tentative="1">
      <w:start w:val="1"/>
      <w:numFmt w:val="decimal"/>
      <w:lvlText w:val="%4."/>
      <w:lvlJc w:val="left"/>
      <w:pPr>
        <w:tabs>
          <w:tab w:val="num" w:pos="5314"/>
        </w:tabs>
        <w:ind w:left="5314" w:hanging="360"/>
      </w:pPr>
    </w:lvl>
    <w:lvl w:ilvl="4" w:tplc="424CB9E0" w:tentative="1">
      <w:start w:val="1"/>
      <w:numFmt w:val="lowerLetter"/>
      <w:lvlText w:val="%5."/>
      <w:lvlJc w:val="left"/>
      <w:pPr>
        <w:tabs>
          <w:tab w:val="num" w:pos="6034"/>
        </w:tabs>
        <w:ind w:left="6034" w:hanging="360"/>
      </w:pPr>
    </w:lvl>
    <w:lvl w:ilvl="5" w:tplc="40E03482" w:tentative="1">
      <w:start w:val="1"/>
      <w:numFmt w:val="lowerRoman"/>
      <w:lvlText w:val="%6."/>
      <w:lvlJc w:val="right"/>
      <w:pPr>
        <w:tabs>
          <w:tab w:val="num" w:pos="6754"/>
        </w:tabs>
        <w:ind w:left="6754" w:hanging="180"/>
      </w:pPr>
    </w:lvl>
    <w:lvl w:ilvl="6" w:tplc="EC74DBB4" w:tentative="1">
      <w:start w:val="1"/>
      <w:numFmt w:val="decimal"/>
      <w:lvlText w:val="%7."/>
      <w:lvlJc w:val="left"/>
      <w:pPr>
        <w:tabs>
          <w:tab w:val="num" w:pos="7474"/>
        </w:tabs>
        <w:ind w:left="7474" w:hanging="360"/>
      </w:pPr>
    </w:lvl>
    <w:lvl w:ilvl="7" w:tplc="3C5E2B54" w:tentative="1">
      <w:start w:val="1"/>
      <w:numFmt w:val="lowerLetter"/>
      <w:lvlText w:val="%8."/>
      <w:lvlJc w:val="left"/>
      <w:pPr>
        <w:tabs>
          <w:tab w:val="num" w:pos="8194"/>
        </w:tabs>
        <w:ind w:left="8194" w:hanging="360"/>
      </w:pPr>
    </w:lvl>
    <w:lvl w:ilvl="8" w:tplc="B44A2B88" w:tentative="1">
      <w:start w:val="1"/>
      <w:numFmt w:val="lowerRoman"/>
      <w:lvlText w:val="%9."/>
      <w:lvlJc w:val="right"/>
      <w:pPr>
        <w:tabs>
          <w:tab w:val="num" w:pos="8914"/>
        </w:tabs>
        <w:ind w:left="8914" w:hanging="180"/>
      </w:pPr>
    </w:lvl>
  </w:abstractNum>
  <w:abstractNum w:abstractNumId="13" w15:restartNumberingAfterBreak="0">
    <w:nsid w:val="2EB63B7E"/>
    <w:multiLevelType w:val="hybridMultilevel"/>
    <w:tmpl w:val="12C0BF9A"/>
    <w:lvl w:ilvl="0" w:tplc="55BC5D2A">
      <w:start w:val="1"/>
      <w:numFmt w:val="bullet"/>
      <w:lvlText w:val=""/>
      <w:lvlJc w:val="left"/>
      <w:pPr>
        <w:tabs>
          <w:tab w:val="num" w:pos="720"/>
        </w:tabs>
        <w:ind w:left="720" w:hanging="360"/>
      </w:pPr>
      <w:rPr>
        <w:rFonts w:ascii="Symbol" w:hAnsi="Symbol" w:hint="default"/>
      </w:rPr>
    </w:lvl>
    <w:lvl w:ilvl="1" w:tplc="A5A2B8E6" w:tentative="1">
      <w:start w:val="1"/>
      <w:numFmt w:val="bullet"/>
      <w:lvlText w:val="o"/>
      <w:lvlJc w:val="left"/>
      <w:pPr>
        <w:tabs>
          <w:tab w:val="num" w:pos="1440"/>
        </w:tabs>
        <w:ind w:left="1440" w:hanging="360"/>
      </w:pPr>
      <w:rPr>
        <w:rFonts w:ascii="Courier New" w:hAnsi="Courier New" w:hint="default"/>
      </w:rPr>
    </w:lvl>
    <w:lvl w:ilvl="2" w:tplc="F89E4C54" w:tentative="1">
      <w:start w:val="1"/>
      <w:numFmt w:val="bullet"/>
      <w:lvlText w:val=""/>
      <w:lvlJc w:val="left"/>
      <w:pPr>
        <w:tabs>
          <w:tab w:val="num" w:pos="2160"/>
        </w:tabs>
        <w:ind w:left="2160" w:hanging="360"/>
      </w:pPr>
      <w:rPr>
        <w:rFonts w:ascii="Wingdings" w:hAnsi="Wingdings" w:hint="default"/>
      </w:rPr>
    </w:lvl>
    <w:lvl w:ilvl="3" w:tplc="AD8A169E" w:tentative="1">
      <w:start w:val="1"/>
      <w:numFmt w:val="bullet"/>
      <w:lvlText w:val=""/>
      <w:lvlJc w:val="left"/>
      <w:pPr>
        <w:tabs>
          <w:tab w:val="num" w:pos="2880"/>
        </w:tabs>
        <w:ind w:left="2880" w:hanging="360"/>
      </w:pPr>
      <w:rPr>
        <w:rFonts w:ascii="Symbol" w:hAnsi="Symbol" w:hint="default"/>
      </w:rPr>
    </w:lvl>
    <w:lvl w:ilvl="4" w:tplc="112C38B0" w:tentative="1">
      <w:start w:val="1"/>
      <w:numFmt w:val="bullet"/>
      <w:lvlText w:val="o"/>
      <w:lvlJc w:val="left"/>
      <w:pPr>
        <w:tabs>
          <w:tab w:val="num" w:pos="3600"/>
        </w:tabs>
        <w:ind w:left="3600" w:hanging="360"/>
      </w:pPr>
      <w:rPr>
        <w:rFonts w:ascii="Courier New" w:hAnsi="Courier New" w:hint="default"/>
      </w:rPr>
    </w:lvl>
    <w:lvl w:ilvl="5" w:tplc="24043424" w:tentative="1">
      <w:start w:val="1"/>
      <w:numFmt w:val="bullet"/>
      <w:lvlText w:val=""/>
      <w:lvlJc w:val="left"/>
      <w:pPr>
        <w:tabs>
          <w:tab w:val="num" w:pos="4320"/>
        </w:tabs>
        <w:ind w:left="4320" w:hanging="360"/>
      </w:pPr>
      <w:rPr>
        <w:rFonts w:ascii="Wingdings" w:hAnsi="Wingdings" w:hint="default"/>
      </w:rPr>
    </w:lvl>
    <w:lvl w:ilvl="6" w:tplc="D74610D8" w:tentative="1">
      <w:start w:val="1"/>
      <w:numFmt w:val="bullet"/>
      <w:lvlText w:val=""/>
      <w:lvlJc w:val="left"/>
      <w:pPr>
        <w:tabs>
          <w:tab w:val="num" w:pos="5040"/>
        </w:tabs>
        <w:ind w:left="5040" w:hanging="360"/>
      </w:pPr>
      <w:rPr>
        <w:rFonts w:ascii="Symbol" w:hAnsi="Symbol" w:hint="default"/>
      </w:rPr>
    </w:lvl>
    <w:lvl w:ilvl="7" w:tplc="A1C6DACC" w:tentative="1">
      <w:start w:val="1"/>
      <w:numFmt w:val="bullet"/>
      <w:lvlText w:val="o"/>
      <w:lvlJc w:val="left"/>
      <w:pPr>
        <w:tabs>
          <w:tab w:val="num" w:pos="5760"/>
        </w:tabs>
        <w:ind w:left="5760" w:hanging="360"/>
      </w:pPr>
      <w:rPr>
        <w:rFonts w:ascii="Courier New" w:hAnsi="Courier New" w:hint="default"/>
      </w:rPr>
    </w:lvl>
    <w:lvl w:ilvl="8" w:tplc="3DD2240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A74024"/>
    <w:multiLevelType w:val="hybridMultilevel"/>
    <w:tmpl w:val="BF3033C4"/>
    <w:lvl w:ilvl="0" w:tplc="AC6ADCAE">
      <w:start w:val="1"/>
      <w:numFmt w:val="bullet"/>
      <w:lvlText w:val=""/>
      <w:lvlJc w:val="left"/>
      <w:pPr>
        <w:tabs>
          <w:tab w:val="num" w:pos="720"/>
        </w:tabs>
        <w:ind w:left="720" w:hanging="360"/>
      </w:pPr>
      <w:rPr>
        <w:rFonts w:ascii="Symbol" w:hAnsi="Symbol" w:hint="default"/>
      </w:rPr>
    </w:lvl>
    <w:lvl w:ilvl="1" w:tplc="BCD82440" w:tentative="1">
      <w:start w:val="1"/>
      <w:numFmt w:val="bullet"/>
      <w:lvlText w:val="o"/>
      <w:lvlJc w:val="left"/>
      <w:pPr>
        <w:tabs>
          <w:tab w:val="num" w:pos="1440"/>
        </w:tabs>
        <w:ind w:left="1440" w:hanging="360"/>
      </w:pPr>
      <w:rPr>
        <w:rFonts w:ascii="Courier New" w:hAnsi="Courier New" w:hint="default"/>
      </w:rPr>
    </w:lvl>
    <w:lvl w:ilvl="2" w:tplc="F65CB15A" w:tentative="1">
      <w:start w:val="1"/>
      <w:numFmt w:val="bullet"/>
      <w:lvlText w:val=""/>
      <w:lvlJc w:val="left"/>
      <w:pPr>
        <w:tabs>
          <w:tab w:val="num" w:pos="2160"/>
        </w:tabs>
        <w:ind w:left="2160" w:hanging="360"/>
      </w:pPr>
      <w:rPr>
        <w:rFonts w:ascii="Wingdings" w:hAnsi="Wingdings" w:hint="default"/>
      </w:rPr>
    </w:lvl>
    <w:lvl w:ilvl="3" w:tplc="6B3EC0C4" w:tentative="1">
      <w:start w:val="1"/>
      <w:numFmt w:val="bullet"/>
      <w:lvlText w:val=""/>
      <w:lvlJc w:val="left"/>
      <w:pPr>
        <w:tabs>
          <w:tab w:val="num" w:pos="2880"/>
        </w:tabs>
        <w:ind w:left="2880" w:hanging="360"/>
      </w:pPr>
      <w:rPr>
        <w:rFonts w:ascii="Symbol" w:hAnsi="Symbol" w:hint="default"/>
      </w:rPr>
    </w:lvl>
    <w:lvl w:ilvl="4" w:tplc="BA1A1C5E" w:tentative="1">
      <w:start w:val="1"/>
      <w:numFmt w:val="bullet"/>
      <w:lvlText w:val="o"/>
      <w:lvlJc w:val="left"/>
      <w:pPr>
        <w:tabs>
          <w:tab w:val="num" w:pos="3600"/>
        </w:tabs>
        <w:ind w:left="3600" w:hanging="360"/>
      </w:pPr>
      <w:rPr>
        <w:rFonts w:ascii="Courier New" w:hAnsi="Courier New" w:hint="default"/>
      </w:rPr>
    </w:lvl>
    <w:lvl w:ilvl="5" w:tplc="A49C8A62" w:tentative="1">
      <w:start w:val="1"/>
      <w:numFmt w:val="bullet"/>
      <w:lvlText w:val=""/>
      <w:lvlJc w:val="left"/>
      <w:pPr>
        <w:tabs>
          <w:tab w:val="num" w:pos="4320"/>
        </w:tabs>
        <w:ind w:left="4320" w:hanging="360"/>
      </w:pPr>
      <w:rPr>
        <w:rFonts w:ascii="Wingdings" w:hAnsi="Wingdings" w:hint="default"/>
      </w:rPr>
    </w:lvl>
    <w:lvl w:ilvl="6" w:tplc="6868FA0A" w:tentative="1">
      <w:start w:val="1"/>
      <w:numFmt w:val="bullet"/>
      <w:lvlText w:val=""/>
      <w:lvlJc w:val="left"/>
      <w:pPr>
        <w:tabs>
          <w:tab w:val="num" w:pos="5040"/>
        </w:tabs>
        <w:ind w:left="5040" w:hanging="360"/>
      </w:pPr>
      <w:rPr>
        <w:rFonts w:ascii="Symbol" w:hAnsi="Symbol" w:hint="default"/>
      </w:rPr>
    </w:lvl>
    <w:lvl w:ilvl="7" w:tplc="09BE3CE2" w:tentative="1">
      <w:start w:val="1"/>
      <w:numFmt w:val="bullet"/>
      <w:lvlText w:val="o"/>
      <w:lvlJc w:val="left"/>
      <w:pPr>
        <w:tabs>
          <w:tab w:val="num" w:pos="5760"/>
        </w:tabs>
        <w:ind w:left="5760" w:hanging="360"/>
      </w:pPr>
      <w:rPr>
        <w:rFonts w:ascii="Courier New" w:hAnsi="Courier New" w:hint="default"/>
      </w:rPr>
    </w:lvl>
    <w:lvl w:ilvl="8" w:tplc="3B5ED77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8F25C8"/>
    <w:multiLevelType w:val="hybridMultilevel"/>
    <w:tmpl w:val="63E49676"/>
    <w:lvl w:ilvl="0" w:tplc="32540A74">
      <w:start w:val="1"/>
      <w:numFmt w:val="bullet"/>
      <w:lvlText w:val=""/>
      <w:lvlJc w:val="left"/>
      <w:pPr>
        <w:tabs>
          <w:tab w:val="num" w:pos="1080"/>
        </w:tabs>
        <w:ind w:left="1080" w:hanging="360"/>
      </w:pPr>
      <w:rPr>
        <w:rFonts w:ascii="Symbol" w:hAnsi="Symbol" w:hint="default"/>
      </w:rPr>
    </w:lvl>
    <w:lvl w:ilvl="1" w:tplc="5B86AB40" w:tentative="1">
      <w:start w:val="1"/>
      <w:numFmt w:val="bullet"/>
      <w:lvlText w:val="o"/>
      <w:lvlJc w:val="left"/>
      <w:pPr>
        <w:tabs>
          <w:tab w:val="num" w:pos="1800"/>
        </w:tabs>
        <w:ind w:left="1800" w:hanging="360"/>
      </w:pPr>
      <w:rPr>
        <w:rFonts w:ascii="Courier New" w:hAnsi="Courier New" w:hint="default"/>
      </w:rPr>
    </w:lvl>
    <w:lvl w:ilvl="2" w:tplc="45BA80AA" w:tentative="1">
      <w:start w:val="1"/>
      <w:numFmt w:val="bullet"/>
      <w:lvlText w:val=""/>
      <w:lvlJc w:val="left"/>
      <w:pPr>
        <w:tabs>
          <w:tab w:val="num" w:pos="2520"/>
        </w:tabs>
        <w:ind w:left="2520" w:hanging="360"/>
      </w:pPr>
      <w:rPr>
        <w:rFonts w:ascii="Wingdings" w:hAnsi="Wingdings" w:hint="default"/>
      </w:rPr>
    </w:lvl>
    <w:lvl w:ilvl="3" w:tplc="827A063C" w:tentative="1">
      <w:start w:val="1"/>
      <w:numFmt w:val="bullet"/>
      <w:lvlText w:val=""/>
      <w:lvlJc w:val="left"/>
      <w:pPr>
        <w:tabs>
          <w:tab w:val="num" w:pos="3240"/>
        </w:tabs>
        <w:ind w:left="3240" w:hanging="360"/>
      </w:pPr>
      <w:rPr>
        <w:rFonts w:ascii="Symbol" w:hAnsi="Symbol" w:hint="default"/>
      </w:rPr>
    </w:lvl>
    <w:lvl w:ilvl="4" w:tplc="6890F61A" w:tentative="1">
      <w:start w:val="1"/>
      <w:numFmt w:val="bullet"/>
      <w:lvlText w:val="o"/>
      <w:lvlJc w:val="left"/>
      <w:pPr>
        <w:tabs>
          <w:tab w:val="num" w:pos="3960"/>
        </w:tabs>
        <w:ind w:left="3960" w:hanging="360"/>
      </w:pPr>
      <w:rPr>
        <w:rFonts w:ascii="Courier New" w:hAnsi="Courier New" w:hint="default"/>
      </w:rPr>
    </w:lvl>
    <w:lvl w:ilvl="5" w:tplc="EA6A6484" w:tentative="1">
      <w:start w:val="1"/>
      <w:numFmt w:val="bullet"/>
      <w:lvlText w:val=""/>
      <w:lvlJc w:val="left"/>
      <w:pPr>
        <w:tabs>
          <w:tab w:val="num" w:pos="4680"/>
        </w:tabs>
        <w:ind w:left="4680" w:hanging="360"/>
      </w:pPr>
      <w:rPr>
        <w:rFonts w:ascii="Wingdings" w:hAnsi="Wingdings" w:hint="default"/>
      </w:rPr>
    </w:lvl>
    <w:lvl w:ilvl="6" w:tplc="B1A8ED42" w:tentative="1">
      <w:start w:val="1"/>
      <w:numFmt w:val="bullet"/>
      <w:lvlText w:val=""/>
      <w:lvlJc w:val="left"/>
      <w:pPr>
        <w:tabs>
          <w:tab w:val="num" w:pos="5400"/>
        </w:tabs>
        <w:ind w:left="5400" w:hanging="360"/>
      </w:pPr>
      <w:rPr>
        <w:rFonts w:ascii="Symbol" w:hAnsi="Symbol" w:hint="default"/>
      </w:rPr>
    </w:lvl>
    <w:lvl w:ilvl="7" w:tplc="7E7E3290" w:tentative="1">
      <w:start w:val="1"/>
      <w:numFmt w:val="bullet"/>
      <w:lvlText w:val="o"/>
      <w:lvlJc w:val="left"/>
      <w:pPr>
        <w:tabs>
          <w:tab w:val="num" w:pos="6120"/>
        </w:tabs>
        <w:ind w:left="6120" w:hanging="360"/>
      </w:pPr>
      <w:rPr>
        <w:rFonts w:ascii="Courier New" w:hAnsi="Courier New" w:hint="default"/>
      </w:rPr>
    </w:lvl>
    <w:lvl w:ilvl="8" w:tplc="4E92AA2A"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2226E1F"/>
    <w:multiLevelType w:val="hybridMultilevel"/>
    <w:tmpl w:val="AFEC8994"/>
    <w:lvl w:ilvl="0" w:tplc="F938843C">
      <w:start w:val="1"/>
      <w:numFmt w:val="bullet"/>
      <w:lvlText w:val=""/>
      <w:lvlJc w:val="left"/>
      <w:pPr>
        <w:tabs>
          <w:tab w:val="num" w:pos="720"/>
        </w:tabs>
        <w:ind w:left="720" w:hanging="360"/>
      </w:pPr>
      <w:rPr>
        <w:rFonts w:ascii="Symbol" w:hAnsi="Symbol" w:hint="default"/>
      </w:rPr>
    </w:lvl>
    <w:lvl w:ilvl="1" w:tplc="8AC05644" w:tentative="1">
      <w:start w:val="1"/>
      <w:numFmt w:val="bullet"/>
      <w:lvlText w:val="o"/>
      <w:lvlJc w:val="left"/>
      <w:pPr>
        <w:tabs>
          <w:tab w:val="num" w:pos="1440"/>
        </w:tabs>
        <w:ind w:left="1440" w:hanging="360"/>
      </w:pPr>
      <w:rPr>
        <w:rFonts w:ascii="Courier New" w:hAnsi="Courier New" w:hint="default"/>
      </w:rPr>
    </w:lvl>
    <w:lvl w:ilvl="2" w:tplc="F744A5CC" w:tentative="1">
      <w:start w:val="1"/>
      <w:numFmt w:val="bullet"/>
      <w:lvlText w:val=""/>
      <w:lvlJc w:val="left"/>
      <w:pPr>
        <w:tabs>
          <w:tab w:val="num" w:pos="2160"/>
        </w:tabs>
        <w:ind w:left="2160" w:hanging="360"/>
      </w:pPr>
      <w:rPr>
        <w:rFonts w:ascii="Wingdings" w:hAnsi="Wingdings" w:hint="default"/>
      </w:rPr>
    </w:lvl>
    <w:lvl w:ilvl="3" w:tplc="1A1AD020" w:tentative="1">
      <w:start w:val="1"/>
      <w:numFmt w:val="bullet"/>
      <w:lvlText w:val=""/>
      <w:lvlJc w:val="left"/>
      <w:pPr>
        <w:tabs>
          <w:tab w:val="num" w:pos="2880"/>
        </w:tabs>
        <w:ind w:left="2880" w:hanging="360"/>
      </w:pPr>
      <w:rPr>
        <w:rFonts w:ascii="Symbol" w:hAnsi="Symbol" w:hint="default"/>
      </w:rPr>
    </w:lvl>
    <w:lvl w:ilvl="4" w:tplc="F7143F10" w:tentative="1">
      <w:start w:val="1"/>
      <w:numFmt w:val="bullet"/>
      <w:lvlText w:val="o"/>
      <w:lvlJc w:val="left"/>
      <w:pPr>
        <w:tabs>
          <w:tab w:val="num" w:pos="3600"/>
        </w:tabs>
        <w:ind w:left="3600" w:hanging="360"/>
      </w:pPr>
      <w:rPr>
        <w:rFonts w:ascii="Courier New" w:hAnsi="Courier New" w:hint="default"/>
      </w:rPr>
    </w:lvl>
    <w:lvl w:ilvl="5" w:tplc="92809C5A" w:tentative="1">
      <w:start w:val="1"/>
      <w:numFmt w:val="bullet"/>
      <w:lvlText w:val=""/>
      <w:lvlJc w:val="left"/>
      <w:pPr>
        <w:tabs>
          <w:tab w:val="num" w:pos="4320"/>
        </w:tabs>
        <w:ind w:left="4320" w:hanging="360"/>
      </w:pPr>
      <w:rPr>
        <w:rFonts w:ascii="Wingdings" w:hAnsi="Wingdings" w:hint="default"/>
      </w:rPr>
    </w:lvl>
    <w:lvl w:ilvl="6" w:tplc="AC888B38" w:tentative="1">
      <w:start w:val="1"/>
      <w:numFmt w:val="bullet"/>
      <w:lvlText w:val=""/>
      <w:lvlJc w:val="left"/>
      <w:pPr>
        <w:tabs>
          <w:tab w:val="num" w:pos="5040"/>
        </w:tabs>
        <w:ind w:left="5040" w:hanging="360"/>
      </w:pPr>
      <w:rPr>
        <w:rFonts w:ascii="Symbol" w:hAnsi="Symbol" w:hint="default"/>
      </w:rPr>
    </w:lvl>
    <w:lvl w:ilvl="7" w:tplc="8DC689DC" w:tentative="1">
      <w:start w:val="1"/>
      <w:numFmt w:val="bullet"/>
      <w:lvlText w:val="o"/>
      <w:lvlJc w:val="left"/>
      <w:pPr>
        <w:tabs>
          <w:tab w:val="num" w:pos="5760"/>
        </w:tabs>
        <w:ind w:left="5760" w:hanging="360"/>
      </w:pPr>
      <w:rPr>
        <w:rFonts w:ascii="Courier New" w:hAnsi="Courier New" w:hint="default"/>
      </w:rPr>
    </w:lvl>
    <w:lvl w:ilvl="8" w:tplc="4388119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0C7222"/>
    <w:multiLevelType w:val="hybridMultilevel"/>
    <w:tmpl w:val="B9E2A1AA"/>
    <w:lvl w:ilvl="0" w:tplc="44E688D2">
      <w:start w:val="1"/>
      <w:numFmt w:val="decimal"/>
      <w:lvlText w:val="%1."/>
      <w:lvlJc w:val="left"/>
      <w:pPr>
        <w:tabs>
          <w:tab w:val="num" w:pos="2484"/>
        </w:tabs>
        <w:ind w:left="2484" w:hanging="360"/>
      </w:pPr>
      <w:rPr>
        <w:rFonts w:hint="default"/>
      </w:rPr>
    </w:lvl>
    <w:lvl w:ilvl="1" w:tplc="871E22C4" w:tentative="1">
      <w:start w:val="1"/>
      <w:numFmt w:val="lowerLetter"/>
      <w:lvlText w:val="%2."/>
      <w:lvlJc w:val="left"/>
      <w:pPr>
        <w:tabs>
          <w:tab w:val="num" w:pos="3204"/>
        </w:tabs>
        <w:ind w:left="3204" w:hanging="360"/>
      </w:pPr>
    </w:lvl>
    <w:lvl w:ilvl="2" w:tplc="2932CB56" w:tentative="1">
      <w:start w:val="1"/>
      <w:numFmt w:val="lowerRoman"/>
      <w:lvlText w:val="%3."/>
      <w:lvlJc w:val="right"/>
      <w:pPr>
        <w:tabs>
          <w:tab w:val="num" w:pos="3924"/>
        </w:tabs>
        <w:ind w:left="3924" w:hanging="180"/>
      </w:pPr>
    </w:lvl>
    <w:lvl w:ilvl="3" w:tplc="40C4FA7E" w:tentative="1">
      <w:start w:val="1"/>
      <w:numFmt w:val="decimal"/>
      <w:lvlText w:val="%4."/>
      <w:lvlJc w:val="left"/>
      <w:pPr>
        <w:tabs>
          <w:tab w:val="num" w:pos="4644"/>
        </w:tabs>
        <w:ind w:left="4644" w:hanging="360"/>
      </w:pPr>
    </w:lvl>
    <w:lvl w:ilvl="4" w:tplc="5332F87A" w:tentative="1">
      <w:start w:val="1"/>
      <w:numFmt w:val="lowerLetter"/>
      <w:lvlText w:val="%5."/>
      <w:lvlJc w:val="left"/>
      <w:pPr>
        <w:tabs>
          <w:tab w:val="num" w:pos="5364"/>
        </w:tabs>
        <w:ind w:left="5364" w:hanging="360"/>
      </w:pPr>
    </w:lvl>
    <w:lvl w:ilvl="5" w:tplc="21842072" w:tentative="1">
      <w:start w:val="1"/>
      <w:numFmt w:val="lowerRoman"/>
      <w:lvlText w:val="%6."/>
      <w:lvlJc w:val="right"/>
      <w:pPr>
        <w:tabs>
          <w:tab w:val="num" w:pos="6084"/>
        </w:tabs>
        <w:ind w:left="6084" w:hanging="180"/>
      </w:pPr>
    </w:lvl>
    <w:lvl w:ilvl="6" w:tplc="00BED724" w:tentative="1">
      <w:start w:val="1"/>
      <w:numFmt w:val="decimal"/>
      <w:lvlText w:val="%7."/>
      <w:lvlJc w:val="left"/>
      <w:pPr>
        <w:tabs>
          <w:tab w:val="num" w:pos="6804"/>
        </w:tabs>
        <w:ind w:left="6804" w:hanging="360"/>
      </w:pPr>
    </w:lvl>
    <w:lvl w:ilvl="7" w:tplc="40E86FA0" w:tentative="1">
      <w:start w:val="1"/>
      <w:numFmt w:val="lowerLetter"/>
      <w:lvlText w:val="%8."/>
      <w:lvlJc w:val="left"/>
      <w:pPr>
        <w:tabs>
          <w:tab w:val="num" w:pos="7524"/>
        </w:tabs>
        <w:ind w:left="7524" w:hanging="360"/>
      </w:pPr>
    </w:lvl>
    <w:lvl w:ilvl="8" w:tplc="EA9855F6" w:tentative="1">
      <w:start w:val="1"/>
      <w:numFmt w:val="lowerRoman"/>
      <w:lvlText w:val="%9."/>
      <w:lvlJc w:val="right"/>
      <w:pPr>
        <w:tabs>
          <w:tab w:val="num" w:pos="8244"/>
        </w:tabs>
        <w:ind w:left="8244" w:hanging="180"/>
      </w:pPr>
    </w:lvl>
  </w:abstractNum>
  <w:num w:numId="1">
    <w:abstractNumId w:val="3"/>
  </w:num>
  <w:num w:numId="2">
    <w:abstractNumId w:val="4"/>
  </w:num>
  <w:num w:numId="3">
    <w:abstractNumId w:val="5"/>
  </w:num>
  <w:num w:numId="4">
    <w:abstractNumId w:val="6"/>
  </w:num>
  <w:num w:numId="5">
    <w:abstractNumId w:val="8"/>
  </w:num>
  <w:num w:numId="6">
    <w:abstractNumId w:val="2"/>
  </w:num>
  <w:num w:numId="7">
    <w:abstractNumId w:val="1"/>
  </w:num>
  <w:num w:numId="8">
    <w:abstractNumId w:val="0"/>
  </w:num>
  <w:num w:numId="9">
    <w:abstractNumId w:val="9"/>
  </w:num>
  <w:num w:numId="10">
    <w:abstractNumId w:val="15"/>
  </w:num>
  <w:num w:numId="11">
    <w:abstractNumId w:val="16"/>
  </w:num>
  <w:num w:numId="12">
    <w:abstractNumId w:val="14"/>
  </w:num>
  <w:num w:numId="13">
    <w:abstractNumId w:val="11"/>
  </w:num>
  <w:num w:numId="14">
    <w:abstractNumId w:val="13"/>
  </w:num>
  <w:num w:numId="15">
    <w:abstractNumId w:val="7"/>
  </w:num>
  <w:num w:numId="16">
    <w:abstractNumId w:val="10"/>
  </w:num>
  <w:num w:numId="17">
    <w:abstractNumId w:val="1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E50"/>
    <w:rsid w:val="000449C4"/>
    <w:rsid w:val="00081925"/>
    <w:rsid w:val="000D7BF8"/>
    <w:rsid w:val="000E008D"/>
    <w:rsid w:val="000F4C7A"/>
    <w:rsid w:val="0010199F"/>
    <w:rsid w:val="001B3F26"/>
    <w:rsid w:val="001C7224"/>
    <w:rsid w:val="001F0E50"/>
    <w:rsid w:val="002075DE"/>
    <w:rsid w:val="00227307"/>
    <w:rsid w:val="00267E1E"/>
    <w:rsid w:val="0028512A"/>
    <w:rsid w:val="002A49E3"/>
    <w:rsid w:val="002C2D87"/>
    <w:rsid w:val="002E53F2"/>
    <w:rsid w:val="0031126D"/>
    <w:rsid w:val="00324445"/>
    <w:rsid w:val="00351301"/>
    <w:rsid w:val="00364D7A"/>
    <w:rsid w:val="003B1D34"/>
    <w:rsid w:val="003E0F0B"/>
    <w:rsid w:val="00406ED7"/>
    <w:rsid w:val="0041082A"/>
    <w:rsid w:val="00410FF2"/>
    <w:rsid w:val="004546DA"/>
    <w:rsid w:val="004825AE"/>
    <w:rsid w:val="00541CA0"/>
    <w:rsid w:val="005462C9"/>
    <w:rsid w:val="005E6DD4"/>
    <w:rsid w:val="005F3D31"/>
    <w:rsid w:val="00627160"/>
    <w:rsid w:val="00635944"/>
    <w:rsid w:val="006359CB"/>
    <w:rsid w:val="00657F91"/>
    <w:rsid w:val="006A6988"/>
    <w:rsid w:val="006A6FD8"/>
    <w:rsid w:val="006E5D03"/>
    <w:rsid w:val="00707FD1"/>
    <w:rsid w:val="00743A3F"/>
    <w:rsid w:val="007628A3"/>
    <w:rsid w:val="00767AF8"/>
    <w:rsid w:val="007C0320"/>
    <w:rsid w:val="00840D16"/>
    <w:rsid w:val="0086456E"/>
    <w:rsid w:val="00865F67"/>
    <w:rsid w:val="008D0AC2"/>
    <w:rsid w:val="008D6186"/>
    <w:rsid w:val="00904E81"/>
    <w:rsid w:val="00910E28"/>
    <w:rsid w:val="00925057"/>
    <w:rsid w:val="009253B4"/>
    <w:rsid w:val="00A54C81"/>
    <w:rsid w:val="00A87981"/>
    <w:rsid w:val="00B425FE"/>
    <w:rsid w:val="00B738B0"/>
    <w:rsid w:val="00B94B71"/>
    <w:rsid w:val="00BE1A7F"/>
    <w:rsid w:val="00C10892"/>
    <w:rsid w:val="00C9137C"/>
    <w:rsid w:val="00CD471D"/>
    <w:rsid w:val="00D11A47"/>
    <w:rsid w:val="00D146D7"/>
    <w:rsid w:val="00D15359"/>
    <w:rsid w:val="00D227F6"/>
    <w:rsid w:val="00D27083"/>
    <w:rsid w:val="00D4433B"/>
    <w:rsid w:val="00D728FA"/>
    <w:rsid w:val="00DF7DD0"/>
    <w:rsid w:val="00DF7FF8"/>
    <w:rsid w:val="00E10AE3"/>
    <w:rsid w:val="00E30D1D"/>
    <w:rsid w:val="00EB02F4"/>
    <w:rsid w:val="00EB2945"/>
    <w:rsid w:val="00ED6C71"/>
    <w:rsid w:val="00EE1B0F"/>
    <w:rsid w:val="00F1466E"/>
    <w:rsid w:val="00F26FBB"/>
    <w:rsid w:val="00F52DAC"/>
    <w:rsid w:val="00F9510C"/>
    <w:rsid w:val="00FE40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11FC4"/>
  <w15:chartTrackingRefBased/>
  <w15:docId w15:val="{FD8C982B-7E71-4DE7-9BB7-ED9F77C04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Bangle" w:hAnsi="Bangle"/>
      <w:sz w:val="18"/>
    </w:rPr>
  </w:style>
  <w:style w:type="paragraph" w:styleId="Titre1">
    <w:name w:val="heading 1"/>
    <w:basedOn w:val="Normal"/>
    <w:next w:val="Normal"/>
    <w:qFormat/>
    <w:pPr>
      <w:keepNext/>
      <w:numPr>
        <w:numId w:val="4"/>
      </w:numPr>
      <w:spacing w:before="240" w:after="60"/>
      <w:outlineLvl w:val="0"/>
    </w:pPr>
    <w:rPr>
      <w:rFonts w:ascii="Arial" w:hAnsi="Arial"/>
      <w:b/>
      <w:kern w:val="1"/>
      <w:sz w:val="32"/>
    </w:rPr>
  </w:style>
  <w:style w:type="paragraph" w:styleId="Titre2">
    <w:name w:val="heading 2"/>
    <w:basedOn w:val="Normal"/>
    <w:next w:val="Normal"/>
    <w:qFormat/>
    <w:pPr>
      <w:keepNext/>
      <w:numPr>
        <w:ilvl w:val="1"/>
        <w:numId w:val="4"/>
      </w:numPr>
      <w:outlineLvl w:val="1"/>
    </w:pPr>
    <w:rPr>
      <w:rFonts w:ascii="Times New Roman" w:hAnsi="Times New Roman"/>
      <w:sz w:val="36"/>
    </w:rPr>
  </w:style>
  <w:style w:type="paragraph" w:styleId="Titre3">
    <w:name w:val="heading 3"/>
    <w:basedOn w:val="Normal"/>
    <w:next w:val="Normal"/>
    <w:qFormat/>
    <w:pPr>
      <w:keepNext/>
      <w:numPr>
        <w:ilvl w:val="2"/>
        <w:numId w:val="4"/>
      </w:numPr>
      <w:outlineLvl w:val="2"/>
    </w:pPr>
    <w:rPr>
      <w:rFonts w:ascii="Times New Roman" w:hAnsi="Times New Roman"/>
      <w:b/>
      <w:sz w:val="28"/>
    </w:rPr>
  </w:style>
  <w:style w:type="paragraph" w:styleId="Titre4">
    <w:name w:val="heading 4"/>
    <w:basedOn w:val="Normal"/>
    <w:next w:val="Normal"/>
    <w:qFormat/>
    <w:pPr>
      <w:keepNext/>
      <w:numPr>
        <w:ilvl w:val="3"/>
        <w:numId w:val="4"/>
      </w:numPr>
      <w:tabs>
        <w:tab w:val="left" w:pos="4111"/>
      </w:tabs>
      <w:outlineLvl w:val="3"/>
    </w:pPr>
    <w:rPr>
      <w:rFonts w:ascii="Times New Roman" w:hAnsi="Times New Roman"/>
      <w:sz w:val="24"/>
      <w:lang w:val="en-GB"/>
    </w:rPr>
  </w:style>
  <w:style w:type="paragraph" w:styleId="Titre5">
    <w:name w:val="heading 5"/>
    <w:basedOn w:val="Normal"/>
    <w:next w:val="Normal"/>
    <w:qFormat/>
    <w:pPr>
      <w:keepNext/>
      <w:numPr>
        <w:ilvl w:val="4"/>
        <w:numId w:val="4"/>
      </w:numPr>
      <w:jc w:val="center"/>
      <w:outlineLvl w:val="4"/>
    </w:pPr>
    <w:rPr>
      <w:rFonts w:ascii="Times New Roman" w:hAnsi="Times New Roman"/>
      <w:b/>
      <w:sz w:val="36"/>
    </w:rPr>
  </w:style>
  <w:style w:type="paragraph" w:styleId="Titre6">
    <w:name w:val="heading 6"/>
    <w:basedOn w:val="Normal"/>
    <w:next w:val="Normal"/>
    <w:qFormat/>
    <w:pPr>
      <w:spacing w:before="240" w:after="60"/>
      <w:outlineLvl w:val="5"/>
    </w:pPr>
    <w:rPr>
      <w:rFonts w:ascii="Times New Roman" w:hAnsi="Times New Roman"/>
      <w:b/>
      <w:sz w:val="22"/>
    </w:rPr>
  </w:style>
  <w:style w:type="paragraph" w:styleId="Titre7">
    <w:name w:val="heading 7"/>
    <w:basedOn w:val="Normal"/>
    <w:next w:val="Normal"/>
    <w:qFormat/>
    <w:pPr>
      <w:spacing w:before="240" w:after="60"/>
      <w:outlineLvl w:val="6"/>
    </w:pPr>
    <w:rPr>
      <w:rFonts w:ascii="Times New Roman" w:hAnsi="Times New Roman"/>
      <w:sz w:val="24"/>
    </w:rPr>
  </w:style>
  <w:style w:type="paragraph" w:styleId="Titre8">
    <w:name w:val="heading 8"/>
    <w:basedOn w:val="Normal"/>
    <w:next w:val="Normal"/>
    <w:qFormat/>
    <w:pPr>
      <w:keepNext/>
      <w:tabs>
        <w:tab w:val="left" w:pos="4111"/>
      </w:tabs>
      <w:outlineLvl w:val="7"/>
    </w:pPr>
    <w:rPr>
      <w:rFonts w:ascii="Times New Roman" w:hAnsi="Times New Roman"/>
      <w:b/>
      <w:sz w:val="24"/>
      <w:u w:val="single"/>
    </w:rPr>
  </w:style>
  <w:style w:type="paragraph" w:styleId="Titre9">
    <w:name w:val="heading 9"/>
    <w:basedOn w:val="Normal"/>
    <w:next w:val="Normal"/>
    <w:qFormat/>
    <w:pPr>
      <w:keepNext/>
      <w:jc w:val="both"/>
      <w:outlineLvl w:val="8"/>
    </w:pPr>
    <w:rPr>
      <w:rFonts w:ascii="Bookman Old Style" w:hAnsi="Bookman Old Style"/>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4z0">
    <w:name w:val="WW8Num4z0"/>
    <w:rPr>
      <w:rFonts w:ascii="Times New Roman" w:eastAsia="Times New Roman" w:hAnsi="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Times New Roman" w:eastAsia="Times New Roman" w:hAnsi="Times New Roman"/>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8z0">
    <w:name w:val="WW8Num8z0"/>
    <w:rPr>
      <w:rFonts w:ascii="Times New Roman" w:eastAsia="Times New Roman" w:hAnsi="Times New Roman"/>
      <w:b/>
      <w:sz w:val="32"/>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5z0">
    <w:name w:val="WW8Num15z0"/>
    <w:rPr>
      <w:rFonts w:ascii="Wingdings" w:hAnsi="Wingdings"/>
      <w:sz w:val="16"/>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Times New Roman" w:eastAsia="Times New Roman" w:hAnsi="Times New Roman"/>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9z0">
    <w:name w:val="WW8Num19z0"/>
    <w:rPr>
      <w:rFonts w:ascii="Times New Roman" w:eastAsia="Times New Roman" w:hAnsi="Times New Roman"/>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Times New Roman" w:eastAsia="Times New Roman" w:hAnsi="Times New Roman"/>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Policepardfaut">
    <w:name w:val="WW-Police par défaut"/>
  </w:style>
  <w:style w:type="paragraph" w:styleId="Corpsdetexte">
    <w:name w:val="Body Text"/>
    <w:basedOn w:val="Normal"/>
    <w:pPr>
      <w:tabs>
        <w:tab w:val="left" w:pos="4111"/>
      </w:tabs>
    </w:pPr>
    <w:rPr>
      <w:rFonts w:ascii="Times New Roman" w:hAnsi="Times New Roman"/>
      <w:sz w:val="24"/>
    </w:rPr>
  </w:style>
  <w:style w:type="paragraph" w:styleId="Liste">
    <w:name w:val="List"/>
    <w:basedOn w:val="Corpsdetexte"/>
  </w:style>
  <w:style w:type="paragraph" w:styleId="Lgende">
    <w:name w:val="caption"/>
    <w:basedOn w:val="Normal"/>
    <w:qFormat/>
    <w:pPr>
      <w:suppressLineNumbers/>
      <w:spacing w:before="120" w:after="120"/>
    </w:pPr>
    <w:rPr>
      <w:i/>
      <w:sz w:val="20"/>
    </w:rPr>
  </w:style>
  <w:style w:type="paragraph" w:customStyle="1" w:styleId="Rpertoire">
    <w:name w:val="Répertoire"/>
    <w:basedOn w:val="Normal"/>
    <w:pPr>
      <w:suppressLineNumbers/>
    </w:pPr>
  </w:style>
  <w:style w:type="paragraph" w:styleId="Titre">
    <w:name w:val="Title"/>
    <w:basedOn w:val="Normal"/>
    <w:next w:val="Corpsdetexte"/>
    <w:qFormat/>
    <w:pPr>
      <w:keepNext/>
      <w:spacing w:before="240" w:after="120"/>
    </w:pPr>
    <w:rPr>
      <w:rFonts w:ascii="Arial" w:eastAsia="Lucida Sans Unicode" w:hAnsi="Arial"/>
      <w:sz w:val="28"/>
    </w:rPr>
  </w:style>
  <w:style w:type="paragraph" w:styleId="Listepuces">
    <w:name w:val="List Bullet"/>
    <w:basedOn w:val="Normal"/>
    <w:autoRedefine/>
    <w:pPr>
      <w:numPr>
        <w:numId w:val="6"/>
      </w:numPr>
    </w:pPr>
  </w:style>
  <w:style w:type="paragraph" w:styleId="Listepuces2">
    <w:name w:val="List Bullet 2"/>
    <w:basedOn w:val="Normal"/>
    <w:autoRedefine/>
    <w:pPr>
      <w:numPr>
        <w:numId w:val="7"/>
      </w:numPr>
    </w:pPr>
  </w:style>
  <w:style w:type="paragraph" w:styleId="Listepuces3">
    <w:name w:val="List Bullet 3"/>
    <w:basedOn w:val="Normal"/>
    <w:autoRedefine/>
    <w:pPr>
      <w:numPr>
        <w:numId w:val="8"/>
      </w:numPr>
    </w:pPr>
  </w:style>
  <w:style w:type="paragraph" w:styleId="Listecontinue2">
    <w:name w:val="List Continue 2"/>
    <w:basedOn w:val="Normal"/>
    <w:pPr>
      <w:spacing w:after="120"/>
      <w:ind w:left="566"/>
    </w:pPr>
  </w:style>
  <w:style w:type="paragraph" w:styleId="Retraitcorpsdetexte">
    <w:name w:val="Body Text Indent"/>
    <w:basedOn w:val="Normal"/>
    <w:pPr>
      <w:spacing w:after="120"/>
      <w:ind w:left="283"/>
    </w:pPr>
  </w:style>
  <w:style w:type="paragraph" w:styleId="Notedebasdepage">
    <w:name w:val="footnote text"/>
    <w:basedOn w:val="Normal"/>
    <w:semiHidden/>
    <w:pPr>
      <w:widowControl w:val="0"/>
      <w:suppressLineNumbers/>
      <w:ind w:left="283" w:hanging="283"/>
    </w:pPr>
    <w:rPr>
      <w:rFonts w:ascii="Nimbus Roman No9 L" w:eastAsia="Bitstream Vera Sans" w:hAnsi="Nimbus Roman No9 L"/>
      <w:sz w:val="20"/>
    </w:rPr>
  </w:style>
  <w:style w:type="character" w:styleId="Lienhypertexte">
    <w:name w:val="Hyperlink"/>
    <w:rPr>
      <w:color w:val="0000FF"/>
      <w:u w:val="single"/>
    </w:rPr>
  </w:style>
  <w:style w:type="character" w:styleId="Lienhypertextesuivivisit">
    <w:name w:val="FollowedHyperlink"/>
    <w:rPr>
      <w:color w:val="800080"/>
      <w:u w:val="single"/>
    </w:rPr>
  </w:style>
  <w:style w:type="paragraph" w:styleId="Corpsdetexte2">
    <w:name w:val="Body Text 2"/>
    <w:basedOn w:val="Normal"/>
    <w:pPr>
      <w:tabs>
        <w:tab w:val="num" w:pos="426"/>
      </w:tabs>
      <w:ind w:right="397"/>
      <w:jc w:val="both"/>
    </w:pPr>
    <w:rPr>
      <w:rFonts w:ascii="Bookman Old Style" w:hAnsi="Bookman Old Style"/>
      <w:sz w:val="24"/>
    </w:rPr>
  </w:style>
  <w:style w:type="paragraph" w:styleId="Corpsdetexte3">
    <w:name w:val="Body Text 3"/>
    <w:basedOn w:val="Normal"/>
    <w:pPr>
      <w:jc w:val="both"/>
    </w:pPr>
    <w:rPr>
      <w:rFonts w:ascii="Bookman Old Style" w:hAnsi="Bookman Old Style"/>
      <w:sz w:val="24"/>
    </w:rPr>
  </w:style>
  <w:style w:type="character" w:styleId="Appelnotedebasdep">
    <w:name w:val="footnote reference"/>
    <w:semiHidden/>
    <w:rPr>
      <w:vertAlign w:val="superscript"/>
    </w:rPr>
  </w:style>
  <w:style w:type="paragraph" w:styleId="Explorateurdedocuments">
    <w:name w:val="Document Map"/>
    <w:basedOn w:val="Normal"/>
    <w:semiHidden/>
    <w:rsid w:val="001F0E50"/>
    <w:pPr>
      <w:shd w:val="clear" w:color="auto" w:fill="000080"/>
    </w:pPr>
    <w:rPr>
      <w:rFonts w:ascii="Tahoma" w:hAnsi="Tahoma" w:cs="Tahoma"/>
      <w:sz w:val="20"/>
    </w:rPr>
  </w:style>
  <w:style w:type="paragraph" w:styleId="En-tte">
    <w:name w:val="header"/>
    <w:basedOn w:val="Normal"/>
    <w:link w:val="En-tteCar"/>
    <w:rsid w:val="00840D16"/>
    <w:pPr>
      <w:tabs>
        <w:tab w:val="center" w:pos="4536"/>
        <w:tab w:val="right" w:pos="9072"/>
      </w:tabs>
    </w:pPr>
    <w:rPr>
      <w:lang w:val="x-none" w:eastAsia="x-none"/>
    </w:rPr>
  </w:style>
  <w:style w:type="character" w:customStyle="1" w:styleId="En-tteCar">
    <w:name w:val="En-tête Car"/>
    <w:link w:val="En-tte"/>
    <w:rsid w:val="00840D16"/>
    <w:rPr>
      <w:rFonts w:ascii="Bangle" w:hAnsi="Bangle"/>
      <w:sz w:val="18"/>
    </w:rPr>
  </w:style>
  <w:style w:type="paragraph" w:styleId="Pieddepage">
    <w:name w:val="footer"/>
    <w:basedOn w:val="Normal"/>
    <w:link w:val="PieddepageCar"/>
    <w:rsid w:val="00840D16"/>
    <w:pPr>
      <w:tabs>
        <w:tab w:val="center" w:pos="4536"/>
        <w:tab w:val="right" w:pos="9072"/>
      </w:tabs>
    </w:pPr>
    <w:rPr>
      <w:lang w:val="x-none" w:eastAsia="x-none"/>
    </w:rPr>
  </w:style>
  <w:style w:type="character" w:customStyle="1" w:styleId="PieddepageCar">
    <w:name w:val="Pied de page Car"/>
    <w:link w:val="Pieddepage"/>
    <w:rsid w:val="00840D16"/>
    <w:rPr>
      <w:rFonts w:ascii="Bangle" w:hAnsi="Bangle"/>
      <w:sz w:val="18"/>
    </w:rPr>
  </w:style>
  <w:style w:type="paragraph" w:styleId="Textedebulles">
    <w:name w:val="Balloon Text"/>
    <w:basedOn w:val="Normal"/>
    <w:link w:val="TextedebullesCar"/>
    <w:rsid w:val="00541CA0"/>
    <w:rPr>
      <w:rFonts w:ascii="Segoe UI" w:hAnsi="Segoe UI" w:cs="Segoe UI"/>
      <w:szCs w:val="18"/>
    </w:rPr>
  </w:style>
  <w:style w:type="character" w:customStyle="1" w:styleId="TextedebullesCar">
    <w:name w:val="Texte de bulles Car"/>
    <w:basedOn w:val="Policepardfaut"/>
    <w:link w:val="Textedebulles"/>
    <w:rsid w:val="00541C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amapidf.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1038</Words>
  <Characters>5715</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CONTRAT   PRINTEMPS   -   ETE   2004</vt:lpstr>
    </vt:vector>
  </TitlesOfParts>
  <Company>dynamiqueconsulting</Company>
  <LinksUpToDate>false</LinksUpToDate>
  <CharactersWithSpaces>6740</CharactersWithSpaces>
  <SharedDoc>false</SharedDoc>
  <HLinks>
    <vt:vector size="6" baseType="variant">
      <vt:variant>
        <vt:i4>2883628</vt:i4>
      </vt:variant>
      <vt:variant>
        <vt:i4>0</vt:i4>
      </vt:variant>
      <vt:variant>
        <vt:i4>0</vt:i4>
      </vt:variant>
      <vt:variant>
        <vt:i4>5</vt:i4>
      </vt:variant>
      <vt:variant>
        <vt:lpwstr>http://amapidf.org/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PRINTEMPS   -   ETE   2004</dc:title>
  <dc:subject/>
  <dc:creator>and</dc:creator>
  <cp:keywords/>
  <cp:lastModifiedBy>Stephane Delaportas</cp:lastModifiedBy>
  <cp:revision>7</cp:revision>
  <cp:lastPrinted>2014-04-06T09:34:00Z</cp:lastPrinted>
  <dcterms:created xsi:type="dcterms:W3CDTF">2018-08-24T14:44:00Z</dcterms:created>
  <dcterms:modified xsi:type="dcterms:W3CDTF">2018-08-24T16:02:00Z</dcterms:modified>
</cp:coreProperties>
</file>